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A8" w:rsidRPr="00C06430" w:rsidRDefault="00E63943" w:rsidP="00090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="00F93884" w:rsidRPr="00E16B17">
        <w:rPr>
          <w:rFonts w:ascii="Times New Roman" w:hAnsi="Times New Roman" w:cs="Times New Roman"/>
          <w:b/>
          <w:sz w:val="28"/>
          <w:szCs w:val="28"/>
        </w:rPr>
        <w:t xml:space="preserve"> специальных упражнений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уроках как средство </w:t>
      </w:r>
      <w:r w:rsidR="00F93884" w:rsidRPr="00E16B17">
        <w:rPr>
          <w:rFonts w:ascii="Times New Roman" w:hAnsi="Times New Roman" w:cs="Times New Roman"/>
          <w:b/>
          <w:sz w:val="28"/>
          <w:szCs w:val="28"/>
        </w:rPr>
        <w:t>развития мыслительной деятельности у младших школьников</w:t>
      </w:r>
      <w:r w:rsidR="00F93884" w:rsidRPr="00683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88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93884" w:rsidRPr="00683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884">
        <w:rPr>
          <w:rFonts w:ascii="Times New Roman" w:hAnsi="Times New Roman" w:cs="Times New Roman"/>
          <w:b/>
          <w:sz w:val="28"/>
          <w:szCs w:val="28"/>
        </w:rPr>
        <w:t>ЗПР</w:t>
      </w:r>
    </w:p>
    <w:p w:rsidR="001953A8" w:rsidRPr="00C06430" w:rsidRDefault="001953A8" w:rsidP="00090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42D" w:rsidRPr="00492F8D" w:rsidRDefault="0009042D" w:rsidP="00090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8D">
        <w:rPr>
          <w:rFonts w:ascii="Times New Roman" w:hAnsi="Times New Roman" w:cs="Times New Roman"/>
          <w:sz w:val="24"/>
          <w:szCs w:val="24"/>
        </w:rPr>
        <w:t>В современном мире, когда высшей ценностью любого человека считается индивидуальность, особенно актуальными становятся проблемы людей с интеллектуальными и другими нарушениями. Согласно исследованиям Назаровой Н.М., Разенковой Ю.А., Шевченко С.Г., Шипициной Л.М. и др одной из глобальных проблем в области специального образования лиц с ограниченными возможностями  здоровья является организация  комплексного  образовательного процесса для детей с определенными нарушениями в условиях массовой общеобразовательной школы.</w:t>
      </w:r>
    </w:p>
    <w:p w:rsidR="0009042D" w:rsidRPr="00492F8D" w:rsidRDefault="0009042D" w:rsidP="00090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8D">
        <w:rPr>
          <w:rFonts w:ascii="Times New Roman" w:hAnsi="Times New Roman" w:cs="Times New Roman"/>
          <w:sz w:val="24"/>
          <w:szCs w:val="24"/>
        </w:rPr>
        <w:t xml:space="preserve"> На сегодняшний день важнейшим направлением государственной политики является создание эффективной  коррекционной си</w:t>
      </w:r>
      <w:r w:rsidR="00A26210">
        <w:rPr>
          <w:rFonts w:ascii="Times New Roman" w:hAnsi="Times New Roman" w:cs="Times New Roman"/>
          <w:sz w:val="24"/>
          <w:szCs w:val="24"/>
        </w:rPr>
        <w:t>стемы для помощи детям с особым</w:t>
      </w:r>
      <w:r w:rsidRPr="00492F8D">
        <w:rPr>
          <w:rFonts w:ascii="Times New Roman" w:hAnsi="Times New Roman" w:cs="Times New Roman"/>
          <w:sz w:val="24"/>
          <w:szCs w:val="24"/>
        </w:rPr>
        <w:t> образовательными потребностями. Как отмечают Кукушкина О.И., Леонгард Э.И., Малофеев Н.Н., Шматко Н.Д., сегодня школьная система  характеризуется неразвитостью технологий и равным доступом к эффективной учебной программе для всех детей, обучающихся в одном классе.</w:t>
      </w:r>
    </w:p>
    <w:p w:rsidR="0009042D" w:rsidRPr="00492F8D" w:rsidRDefault="0009042D" w:rsidP="00090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8D">
        <w:rPr>
          <w:rFonts w:ascii="Times New Roman" w:hAnsi="Times New Roman" w:cs="Times New Roman"/>
          <w:sz w:val="24"/>
          <w:szCs w:val="24"/>
        </w:rPr>
        <w:t>Исс</w:t>
      </w:r>
      <w:r>
        <w:rPr>
          <w:rFonts w:ascii="Times New Roman" w:hAnsi="Times New Roman" w:cs="Times New Roman"/>
          <w:sz w:val="24"/>
          <w:szCs w:val="24"/>
        </w:rPr>
        <w:t>ледования отечественных ученых </w:t>
      </w:r>
      <w:r w:rsidRPr="00492F8D">
        <w:rPr>
          <w:rFonts w:ascii="Times New Roman" w:hAnsi="Times New Roman" w:cs="Times New Roman"/>
          <w:sz w:val="24"/>
          <w:szCs w:val="24"/>
        </w:rPr>
        <w:t>Калмыков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92F8D">
        <w:rPr>
          <w:rFonts w:ascii="Times New Roman" w:hAnsi="Times New Roman" w:cs="Times New Roman"/>
          <w:sz w:val="24"/>
          <w:szCs w:val="24"/>
        </w:rPr>
        <w:t xml:space="preserve"> З.И.,  Пускаев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92F8D">
        <w:rPr>
          <w:rFonts w:ascii="Times New Roman" w:hAnsi="Times New Roman" w:cs="Times New Roman"/>
          <w:sz w:val="24"/>
          <w:szCs w:val="24"/>
        </w:rPr>
        <w:t> Т.Д,  Ульенков</w:t>
      </w:r>
      <w:r>
        <w:rPr>
          <w:rFonts w:ascii="Times New Roman" w:hAnsi="Times New Roman" w:cs="Times New Roman"/>
          <w:sz w:val="24"/>
          <w:szCs w:val="24"/>
        </w:rPr>
        <w:t>ой У.В  и др.</w:t>
      </w:r>
      <w:r w:rsidRPr="00492F8D">
        <w:rPr>
          <w:rFonts w:ascii="Times New Roman" w:hAnsi="Times New Roman" w:cs="Times New Roman"/>
          <w:sz w:val="24"/>
          <w:szCs w:val="24"/>
        </w:rPr>
        <w:t xml:space="preserve"> показали, что требования, предъявляемые к учащимся  в массовой школе, чрезмерны для детей с особыми  потребностями  и поэтому  не способствуют развитию их способностей, не обеспечивают наиболее эффективного  способа  приобретения знаний и овладения ими, не выстраивают  их  в логическую систему. </w:t>
      </w:r>
    </w:p>
    <w:p w:rsidR="0009042D" w:rsidRPr="00492F8D" w:rsidRDefault="0009042D" w:rsidP="00090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8D">
        <w:rPr>
          <w:rFonts w:ascii="Times New Roman" w:hAnsi="Times New Roman" w:cs="Times New Roman"/>
          <w:sz w:val="24"/>
          <w:szCs w:val="24"/>
        </w:rPr>
        <w:t>Никашина Н.А., Тригер Р.Д, Шевченко С.Г. и другие ученые в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8D">
        <w:rPr>
          <w:rFonts w:ascii="Times New Roman" w:hAnsi="Times New Roman" w:cs="Times New Roman"/>
          <w:sz w:val="24"/>
          <w:szCs w:val="24"/>
        </w:rPr>
        <w:t> 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8D">
        <w:rPr>
          <w:rFonts w:ascii="Times New Roman" w:hAnsi="Times New Roman" w:cs="Times New Roman"/>
          <w:sz w:val="24"/>
          <w:szCs w:val="24"/>
        </w:rPr>
        <w:t xml:space="preserve"> доказали негативные последствия такого подхода. </w:t>
      </w:r>
    </w:p>
    <w:p w:rsidR="0009042D" w:rsidRPr="00492F8D" w:rsidRDefault="0009042D" w:rsidP="00090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8D">
        <w:rPr>
          <w:rFonts w:ascii="Times New Roman" w:hAnsi="Times New Roman" w:cs="Times New Roman"/>
          <w:sz w:val="24"/>
          <w:szCs w:val="24"/>
        </w:rPr>
        <w:t>В любом возрасте традиционные методы решения образовательных задач для  детей с  нарушениями   развития становятся    неэффективными. В связи с этим появилась потребность введения в систему обучения специальных разделов, которые направлены на решение задач развития ребенка с нарушениями.</w:t>
      </w:r>
    </w:p>
    <w:p w:rsidR="0009042D" w:rsidRPr="00492F8D" w:rsidRDefault="0009042D" w:rsidP="00090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8D">
        <w:rPr>
          <w:rFonts w:ascii="Times New Roman" w:hAnsi="Times New Roman" w:cs="Times New Roman"/>
          <w:sz w:val="24"/>
          <w:szCs w:val="24"/>
        </w:rPr>
        <w:t>В младшем школьном возрасте од</w:t>
      </w:r>
      <w:r>
        <w:rPr>
          <w:rFonts w:ascii="Times New Roman" w:hAnsi="Times New Roman" w:cs="Times New Roman"/>
          <w:sz w:val="24"/>
          <w:szCs w:val="24"/>
        </w:rPr>
        <w:t xml:space="preserve">ним из ведущих направлений </w:t>
      </w:r>
      <w:r w:rsidRPr="00492F8D">
        <w:rPr>
          <w:rFonts w:ascii="Times New Roman" w:hAnsi="Times New Roman" w:cs="Times New Roman"/>
          <w:sz w:val="24"/>
          <w:szCs w:val="24"/>
        </w:rPr>
        <w:t xml:space="preserve">является развитие мыслительной деятельности. При поступлении в первый класс она я становится главной в системе других психических функций, которые под его влиянием интеллектуализируются и приобретают произвольный характер. </w:t>
      </w:r>
    </w:p>
    <w:p w:rsidR="0009042D" w:rsidRPr="00492F8D" w:rsidRDefault="0009042D" w:rsidP="00090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8D">
        <w:rPr>
          <w:rFonts w:ascii="Times New Roman" w:hAnsi="Times New Roman" w:cs="Times New Roman"/>
          <w:sz w:val="24"/>
          <w:szCs w:val="24"/>
        </w:rPr>
        <w:t xml:space="preserve">Мыслительная деятельность ребенка младшего школьного возраста находится на переломном этапе развития. Несформированность полноценной мыслительной деятельности приводит к тому, что усваиваемые ребенком знания оказываются фрагментарными, а порой и просто ошибочными. Это серьезно осложняет процесс обучения, снижает его эффективность, особенно у детей с ЗПР. </w:t>
      </w:r>
    </w:p>
    <w:p w:rsidR="0009042D" w:rsidRPr="00492F8D" w:rsidRDefault="0009042D" w:rsidP="00090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8D">
        <w:rPr>
          <w:rFonts w:ascii="Times New Roman" w:hAnsi="Times New Roman" w:cs="Times New Roman"/>
          <w:sz w:val="24"/>
          <w:szCs w:val="24"/>
        </w:rPr>
        <w:t>Анализ практики обучения детей младшего дошкольного возраста с ограниченными возможностями здоровья показывает, что в современных условиях система с полностью разработанными технологиями и программами интегрированного обучения, коррекции и развития детей с особыми образовательными потребностями ещё не создана. Проблема формирования мыслительной деятельности у детей младшего школьного возраста с особыми образовательными потребностями до сих пор остается малоизученной.</w:t>
      </w:r>
    </w:p>
    <w:p w:rsidR="0009042D" w:rsidRPr="00492F8D" w:rsidRDefault="0009042D" w:rsidP="00090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8D">
        <w:rPr>
          <w:rFonts w:ascii="Times New Roman" w:hAnsi="Times New Roman" w:cs="Times New Roman"/>
          <w:sz w:val="24"/>
          <w:szCs w:val="24"/>
        </w:rPr>
        <w:t xml:space="preserve">Координальные изменения в отношении к людям с задержкой психического развития, происходящие в России в настоящее время и проявляющееся в признании способности их интеграции в общество, а также потребностью улучшения коррекционной системы и развития детей с особыми образовательными потребностями, разработка полностью апробированных технологий и программ, одинаково эффективных для всех детей, обучающихся в одном классе, определяют </w:t>
      </w:r>
      <w:r w:rsidR="00284420">
        <w:rPr>
          <w:rFonts w:ascii="Times New Roman" w:hAnsi="Times New Roman" w:cs="Times New Roman"/>
          <w:sz w:val="24"/>
          <w:szCs w:val="24"/>
        </w:rPr>
        <w:t>потребность</w:t>
      </w:r>
      <w:r w:rsidRPr="00492F8D">
        <w:rPr>
          <w:rFonts w:ascii="Times New Roman" w:hAnsi="Times New Roman" w:cs="Times New Roman"/>
          <w:sz w:val="24"/>
          <w:szCs w:val="24"/>
        </w:rPr>
        <w:t xml:space="preserve"> </w:t>
      </w:r>
      <w:r w:rsidR="00284420">
        <w:rPr>
          <w:rFonts w:ascii="Times New Roman" w:hAnsi="Times New Roman" w:cs="Times New Roman"/>
          <w:sz w:val="24"/>
          <w:szCs w:val="24"/>
        </w:rPr>
        <w:t>использования специальных упражнений и игр</w:t>
      </w:r>
      <w:r w:rsidRPr="00492F8D">
        <w:rPr>
          <w:rFonts w:ascii="Times New Roman" w:hAnsi="Times New Roman" w:cs="Times New Roman"/>
          <w:sz w:val="24"/>
          <w:szCs w:val="24"/>
        </w:rPr>
        <w:t xml:space="preserve"> </w:t>
      </w:r>
      <w:r w:rsidR="006F1A81">
        <w:rPr>
          <w:rFonts w:ascii="Times New Roman" w:hAnsi="Times New Roman" w:cs="Times New Roman"/>
          <w:sz w:val="24"/>
          <w:szCs w:val="24"/>
        </w:rPr>
        <w:t xml:space="preserve">на уроках для более успешного формирования и развития </w:t>
      </w:r>
      <w:r w:rsidR="006F1A81" w:rsidRPr="00492F8D">
        <w:rPr>
          <w:rFonts w:ascii="Times New Roman" w:hAnsi="Times New Roman" w:cs="Times New Roman"/>
          <w:sz w:val="24"/>
          <w:szCs w:val="24"/>
        </w:rPr>
        <w:t>у младших школьников с ЗПР мыслительной деятельности.</w:t>
      </w:r>
    </w:p>
    <w:p w:rsidR="0009042D" w:rsidRPr="00C06430" w:rsidRDefault="006F1A81" w:rsidP="0009042D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6F1A81">
        <w:rPr>
          <w:rFonts w:ascii="Times New Roman" w:hAnsi="Times New Roman" w:cs="Times New Roman"/>
          <w:sz w:val="24"/>
          <w:szCs w:val="24"/>
        </w:rPr>
        <w:t>МОУ «</w:t>
      </w:r>
      <w:r w:rsidRPr="006F1A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F1A81">
        <w:rPr>
          <w:rFonts w:ascii="Times New Roman" w:hAnsi="Times New Roman" w:cs="Times New Roman"/>
          <w:sz w:val="24"/>
          <w:szCs w:val="24"/>
        </w:rPr>
        <w:t>редняя общеобразовательная школа № 8 с. Новоселицкого» Новоселицкого округа</w:t>
      </w:r>
      <w:r w:rsidR="0009042D" w:rsidRPr="00C064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нами было</w:t>
      </w:r>
      <w:r w:rsidR="0009042D" w:rsidRPr="00C06430">
        <w:rPr>
          <w:rFonts w:ascii="Times New Roman" w:eastAsia="Calibri" w:hAnsi="Times New Roman" w:cs="Times New Roman"/>
          <w:sz w:val="24"/>
          <w:szCs w:val="24"/>
        </w:rPr>
        <w:t xml:space="preserve"> проведено экспериментальное исследование, направленное </w:t>
      </w:r>
      <w:r w:rsidR="0009042D" w:rsidRPr="00C06430">
        <w:rPr>
          <w:rFonts w:ascii="Times New Roman" w:hAnsi="Times New Roman" w:cs="Times New Roman"/>
          <w:sz w:val="24"/>
          <w:szCs w:val="24"/>
        </w:rPr>
        <w:t xml:space="preserve">на выявление уровня </w:t>
      </w:r>
      <w:r w:rsidR="0009042D">
        <w:rPr>
          <w:rFonts w:ascii="Times New Roman" w:hAnsi="Times New Roman" w:cs="Times New Roman"/>
          <w:sz w:val="24"/>
          <w:szCs w:val="24"/>
        </w:rPr>
        <w:t>мыслительной деятельности у детей младшего школьного возраста с ЗПР</w:t>
      </w:r>
      <w:r w:rsidR="0009042D" w:rsidRPr="00C06430">
        <w:rPr>
          <w:rFonts w:ascii="Times New Roman" w:hAnsi="Times New Roman" w:cs="Times New Roman"/>
          <w:sz w:val="24"/>
          <w:szCs w:val="24"/>
        </w:rPr>
        <w:t>.</w:t>
      </w:r>
    </w:p>
    <w:p w:rsidR="00260BFB" w:rsidRPr="00260BFB" w:rsidRDefault="0009042D" w:rsidP="00260B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064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поставленной цели и задач исследования была выделена и организ</w:t>
      </w:r>
      <w:r w:rsidR="006F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ованна </w:t>
      </w:r>
      <w:r w:rsidR="006F1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экспериментальная работа, </w:t>
      </w:r>
      <w:r w:rsidR="0026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состоящая из трех этапов: констатирующего, формирующего и контрольного. </w:t>
      </w:r>
      <w:r w:rsidR="00260BFB" w:rsidRPr="00260BF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В исследовании </w:t>
      </w:r>
      <w:r w:rsidR="00260BF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были </w:t>
      </w:r>
      <w:r w:rsidR="00260BFB" w:rsidRPr="00260BF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задействованы учащиеся 1 «А» класса в общем количестве 14 человек, детей в соответствии их групп мы разделили на контрольную группу в количестве 7 человек и экспериментальную группу - 7 человек.</w:t>
      </w:r>
    </w:p>
    <w:p w:rsidR="0009042D" w:rsidRDefault="00260BFB" w:rsidP="00260BF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экпериментальной работы </w:t>
      </w:r>
      <w:r w:rsidR="006F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6F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1A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9042D" w:rsidRPr="00C0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A81" w:rsidRPr="006F1A81" w:rsidRDefault="006F1A81" w:rsidP="00260BF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«Нелепицы». Цель:  оценить образные представления учащегося, логические связи об окружающей действительности, умение строить умозаключение.</w:t>
      </w:r>
      <w:r w:rsidR="0081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6F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A81" w:rsidRPr="006F1A81" w:rsidRDefault="006F1A81" w:rsidP="006F1A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«Времена года». Цель: определить умение ребенка по картинке узнать время года, обосновать свое мнение, сделать вывод по имеющимся признакам. </w:t>
      </w:r>
      <w:r w:rsidR="00817E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</w:p>
    <w:p w:rsidR="006F1A81" w:rsidRPr="006F1A81" w:rsidRDefault="006F1A81" w:rsidP="006F1A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«Что здесь лишнее?». Цель: определить развитие образно-логического мышления, анализ и обобщение. </w:t>
      </w:r>
      <w:r w:rsidR="00817E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</w:p>
    <w:p w:rsidR="006F1A81" w:rsidRPr="006F1A81" w:rsidRDefault="006F1A81" w:rsidP="006F1A8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«Раздели на группы».  Цель: определить уровень развития анализа и синтеза.</w:t>
      </w:r>
      <w:r w:rsidR="0081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</w:t>
      </w:r>
    </w:p>
    <w:p w:rsidR="0009042D" w:rsidRDefault="0009042D" w:rsidP="00260B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0">
        <w:rPr>
          <w:rFonts w:ascii="Times New Roman" w:hAnsi="Times New Roman" w:cs="Times New Roman"/>
          <w:sz w:val="24"/>
          <w:szCs w:val="24"/>
        </w:rPr>
        <w:tab/>
      </w:r>
      <w:r w:rsidRPr="006A4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обращали внимание, как учащиеся используют образные представления, логические связи об окружающей действительности, умеют строить умозаключение.</w:t>
      </w:r>
    </w:p>
    <w:p w:rsidR="00260BFB" w:rsidRPr="001770ED" w:rsidRDefault="00260BFB" w:rsidP="00260B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результаты исследования уровня развития мыслительной деятельности младших школьников с ЗПР по всем методикам мы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следующие результаты</w:t>
      </w:r>
      <w:r w:rsidRPr="0017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042D" w:rsidRPr="001770ED" w:rsidRDefault="0009042D" w:rsidP="000904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ED">
        <w:rPr>
          <w:rFonts w:ascii="Times New Roman" w:hAnsi="Times New Roman" w:cs="Times New Roman"/>
          <w:sz w:val="24"/>
          <w:szCs w:val="24"/>
        </w:rPr>
        <w:t>- высокий уровень мыслительной деятельности</w:t>
      </w:r>
      <w:r w:rsidRPr="0017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0ED">
        <w:rPr>
          <w:rFonts w:ascii="Times New Roman" w:hAnsi="Times New Roman" w:cs="Times New Roman"/>
          <w:sz w:val="24"/>
          <w:szCs w:val="24"/>
        </w:rPr>
        <w:t>выявлен</w:t>
      </w:r>
      <w:r w:rsidRPr="0017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0ED">
        <w:rPr>
          <w:rFonts w:ascii="Times New Roman" w:hAnsi="Times New Roman" w:cs="Times New Roman"/>
          <w:sz w:val="24"/>
          <w:szCs w:val="24"/>
        </w:rPr>
        <w:t>в контрольной группе у 60 % детей и 10% детей экспериментальной группы.</w:t>
      </w:r>
    </w:p>
    <w:p w:rsidR="0009042D" w:rsidRPr="001770ED" w:rsidRDefault="0009042D" w:rsidP="000904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ED">
        <w:rPr>
          <w:rFonts w:ascii="Times New Roman" w:hAnsi="Times New Roman" w:cs="Times New Roman"/>
          <w:sz w:val="24"/>
          <w:szCs w:val="24"/>
        </w:rPr>
        <w:t>- средний уровень мыслительной деятельности зафиксирован у 30% детей в контрольной,  у 30% - в экспериментальной группе.</w:t>
      </w:r>
    </w:p>
    <w:p w:rsidR="0009042D" w:rsidRPr="001770ED" w:rsidRDefault="0009042D" w:rsidP="000904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ED">
        <w:rPr>
          <w:rFonts w:ascii="Times New Roman" w:hAnsi="Times New Roman" w:cs="Times New Roman"/>
          <w:sz w:val="24"/>
          <w:szCs w:val="24"/>
        </w:rPr>
        <w:t>- низкий уровень мыслительной деятельности выявлен у 10% детей в контрольной группе и в экспериментальной группе у 60% учеников.</w:t>
      </w:r>
    </w:p>
    <w:p w:rsidR="0009042D" w:rsidRPr="001770ED" w:rsidRDefault="0009042D" w:rsidP="0009042D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770ED">
        <w:rPr>
          <w:rFonts w:ascii="Times New Roman" w:eastAsia="Times New Roman" w:hAnsi="Times New Roman" w:cs="Times New Roman"/>
          <w:lang w:eastAsia="ru-RU"/>
        </w:rPr>
        <w:t>Результаты диагностики по методикам «Нелепицы», «Времена года», «Что здесь лишнее?» и «Раздели на группы» свидетельствуют о низком уровне развития мыслительной деятельности у младших школьников с ЗПР, при выполнении заданий их действия отличались несистематичностью, непоследовательностью, анализ был недостаточно точным, а обобщения расплывчаты и мало дифференцированы.</w:t>
      </w:r>
    </w:p>
    <w:p w:rsidR="0009042D" w:rsidRDefault="0009042D" w:rsidP="000904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430">
        <w:rPr>
          <w:rFonts w:ascii="Times New Roman" w:hAnsi="Times New Roman" w:cs="Times New Roman"/>
          <w:sz w:val="24"/>
          <w:szCs w:val="24"/>
        </w:rPr>
        <w:t xml:space="preserve">Согласно полученным результатам констатирующего этапа исследования, нами был изучен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r w:rsidRPr="00C06430">
        <w:rPr>
          <w:rFonts w:ascii="Times New Roman" w:hAnsi="Times New Roman" w:cs="Times New Roman"/>
          <w:sz w:val="24"/>
          <w:szCs w:val="24"/>
        </w:rPr>
        <w:t xml:space="preserve">материал по проблеме, подобран и проведен комплекс развивающих занятий направленных на развитие </w:t>
      </w:r>
      <w:r>
        <w:rPr>
          <w:rFonts w:ascii="Times New Roman" w:hAnsi="Times New Roman" w:cs="Times New Roman"/>
          <w:sz w:val="24"/>
          <w:szCs w:val="24"/>
        </w:rPr>
        <w:t>мыслительной деятельности младших школьников с ЗПР.</w:t>
      </w:r>
      <w:r w:rsidRPr="00C064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9042D" w:rsidRPr="001770ED" w:rsidRDefault="0009042D" w:rsidP="00090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0304">
        <w:rPr>
          <w:rFonts w:ascii="Times New Roman" w:eastAsia="Times New Roman" w:hAnsi="Times New Roman" w:cs="Times New Roman"/>
          <w:b/>
          <w:lang w:eastAsia="ru-RU"/>
        </w:rPr>
        <w:t>Цель применения специальных упражнений</w:t>
      </w:r>
      <w:r w:rsidRPr="002C030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770ED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уровня мыслительной деятельности у младших школьников с ЗПР</w:t>
      </w:r>
      <w:r w:rsidRPr="00177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9042D" w:rsidRPr="002C0304" w:rsidRDefault="0009042D" w:rsidP="00090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0304">
        <w:rPr>
          <w:rFonts w:ascii="Times New Roman" w:eastAsia="Times New Roman" w:hAnsi="Times New Roman" w:cs="Times New Roman"/>
          <w:b/>
          <w:lang w:eastAsia="ru-RU"/>
        </w:rPr>
        <w:t>Задачи применения специальных упражнений:</w:t>
      </w:r>
    </w:p>
    <w:p w:rsidR="0009042D" w:rsidRPr="001770ED" w:rsidRDefault="0009042D" w:rsidP="00090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0ED">
        <w:rPr>
          <w:rFonts w:ascii="Times New Roman" w:hAnsi="Times New Roman" w:cs="Times New Roman"/>
          <w:sz w:val="24"/>
          <w:szCs w:val="24"/>
          <w:shd w:val="clear" w:color="auto" w:fill="FFFFFF"/>
        </w:rPr>
        <w:t>1) развитие наглядно-образного мышления;</w:t>
      </w:r>
    </w:p>
    <w:p w:rsidR="0009042D" w:rsidRPr="001770ED" w:rsidRDefault="0009042D" w:rsidP="00090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0ED">
        <w:rPr>
          <w:rFonts w:ascii="Times New Roman" w:hAnsi="Times New Roman" w:cs="Times New Roman"/>
          <w:sz w:val="24"/>
          <w:szCs w:val="24"/>
          <w:shd w:val="clear" w:color="auto" w:fill="FFFFFF"/>
        </w:rPr>
        <w:t>2) развитие логического мышления, анализа и синтеза;</w:t>
      </w:r>
    </w:p>
    <w:p w:rsidR="0009042D" w:rsidRPr="001770ED" w:rsidRDefault="0009042D" w:rsidP="00090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0ED">
        <w:rPr>
          <w:rFonts w:ascii="Times New Roman" w:hAnsi="Times New Roman" w:cs="Times New Roman"/>
          <w:sz w:val="24"/>
          <w:szCs w:val="24"/>
          <w:shd w:val="clear" w:color="auto" w:fill="FFFFFF"/>
        </w:rPr>
        <w:t>3) развитие понятийного мышления, обучение построению логических связей и цепочек;</w:t>
      </w:r>
    </w:p>
    <w:p w:rsidR="0009042D" w:rsidRPr="001770ED" w:rsidRDefault="0009042D" w:rsidP="00090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0ED">
        <w:rPr>
          <w:rFonts w:ascii="Times New Roman" w:hAnsi="Times New Roman" w:cs="Times New Roman"/>
          <w:sz w:val="24"/>
          <w:szCs w:val="24"/>
          <w:shd w:val="clear" w:color="auto" w:fill="FFFFFF"/>
        </w:rPr>
        <w:t>4) развитие наглядно-действенного мышления, умения обобщать и сравнивать.</w:t>
      </w:r>
    </w:p>
    <w:p w:rsidR="0009042D" w:rsidRPr="002C0304" w:rsidRDefault="0009042D" w:rsidP="0009042D">
      <w:pPr>
        <w:pStyle w:val="Defaul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0304">
        <w:rPr>
          <w:rFonts w:ascii="Times New Roman" w:eastAsia="Times New Roman" w:hAnsi="Times New Roman" w:cs="Times New Roman"/>
          <w:lang w:eastAsia="ru-RU"/>
        </w:rPr>
        <w:t>Поставленные задачи рассматриваются как единый комплекс, т.к. единство и целостность воздействие на личность ребенка может привести к устойчивому позитивному изменению (или формированию определенных психологических компонентов).</w:t>
      </w:r>
    </w:p>
    <w:p w:rsidR="0009042D" w:rsidRPr="002C0304" w:rsidRDefault="0009042D" w:rsidP="00090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0304">
        <w:rPr>
          <w:rFonts w:ascii="Times New Roman" w:eastAsia="Times New Roman" w:hAnsi="Times New Roman" w:cs="Times New Roman"/>
          <w:lang w:eastAsia="ru-RU"/>
        </w:rPr>
        <w:t>Комплекс занятий построен на психолого-педагогических принципах, включающих в себя:</w:t>
      </w:r>
    </w:p>
    <w:p w:rsidR="0009042D" w:rsidRPr="001770ED" w:rsidRDefault="0009042D" w:rsidP="0009042D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10101"/>
        </w:rPr>
      </w:pPr>
      <w:r w:rsidRPr="001770ED">
        <w:rPr>
          <w:color w:val="010101"/>
        </w:rPr>
        <w:t>Единство диагностики и коррекции.</w:t>
      </w:r>
    </w:p>
    <w:p w:rsidR="0009042D" w:rsidRPr="001770ED" w:rsidRDefault="0009042D" w:rsidP="0009042D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10101"/>
        </w:rPr>
      </w:pPr>
      <w:r w:rsidRPr="001770ED">
        <w:rPr>
          <w:color w:val="010101"/>
        </w:rPr>
        <w:t>Учет возрастно-психологических и индивидуальных особенностей ребенка.</w:t>
      </w:r>
    </w:p>
    <w:p w:rsidR="0009042D" w:rsidRPr="001770ED" w:rsidRDefault="0009042D" w:rsidP="0009042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C03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770ED">
        <w:rPr>
          <w:rFonts w:ascii="Times New Roman" w:hAnsi="Times New Roman" w:cs="Times New Roman"/>
          <w:color w:val="010101"/>
          <w:sz w:val="24"/>
          <w:szCs w:val="24"/>
        </w:rPr>
        <w:t>Комплексность методов психологического воздействия</w:t>
      </w:r>
      <w:r w:rsidRPr="001770E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09042D" w:rsidRPr="001770ED" w:rsidRDefault="0009042D" w:rsidP="0009042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4.</w:t>
      </w:r>
      <w:r w:rsidRPr="001770ED">
        <w:rPr>
          <w:rFonts w:ascii="Times New Roman" w:hAnsi="Times New Roman" w:cs="Times New Roman"/>
          <w:color w:val="010101"/>
          <w:sz w:val="24"/>
          <w:szCs w:val="24"/>
        </w:rPr>
        <w:t>Эффективная интеграция ближайшего социального окружения к работе с ребенком.</w:t>
      </w:r>
    </w:p>
    <w:p w:rsidR="0009042D" w:rsidRPr="00EF1CCF" w:rsidRDefault="0009042D" w:rsidP="0009042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 специальных упражнений направлен на формирование основных приемов мыслительной деятельности: сравнения, анализа, синтеза, абстрагирования, конкретизации, обобщения. </w:t>
      </w:r>
    </w:p>
    <w:p w:rsidR="0009042D" w:rsidRPr="00EF1CCF" w:rsidRDefault="0009042D" w:rsidP="000904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реализации:</w:t>
      </w:r>
      <w:r w:rsidRPr="00C06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1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программу входит 8 комплексов упражнений, которые рекомендуется включать в уроки  2 раза в неделю. </w:t>
      </w:r>
    </w:p>
    <w:p w:rsidR="0009042D" w:rsidRPr="00C06430" w:rsidRDefault="0009042D" w:rsidP="000904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2C0304">
        <w:rPr>
          <w:rFonts w:ascii="Times New Roman" w:eastAsia="Calibri" w:hAnsi="Times New Roman" w:cs="Times New Roman"/>
          <w:b/>
          <w:sz w:val="24"/>
          <w:szCs w:val="24"/>
        </w:rPr>
        <w:t xml:space="preserve">орма реализации комплекса: </w:t>
      </w:r>
      <w:r w:rsidRPr="00C06430">
        <w:rPr>
          <w:rFonts w:ascii="Times New Roman" w:eastAsia="Calibri" w:hAnsi="Times New Roman" w:cs="Times New Roman"/>
          <w:sz w:val="24"/>
          <w:szCs w:val="24"/>
        </w:rPr>
        <w:t>г</w:t>
      </w:r>
      <w:r w:rsidRPr="00C064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рупповые занятия с детьми.</w:t>
      </w:r>
      <w:r w:rsidR="00A26210" w:rsidRPr="00A2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21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5)</w:t>
      </w:r>
    </w:p>
    <w:p w:rsidR="0009042D" w:rsidRPr="002C0304" w:rsidRDefault="0009042D" w:rsidP="002C0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втором формирующем этапе исследования приняли участие дети</w:t>
      </w:r>
      <w:r w:rsidR="002C03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</w:t>
      </w:r>
      <w:r w:rsidR="002C03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экспериментальную группу. </w:t>
      </w:r>
    </w:p>
    <w:p w:rsidR="0009042D" w:rsidRDefault="0009042D" w:rsidP="002C03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760">
        <w:rPr>
          <w:rFonts w:ascii="Times New Roman" w:hAnsi="Times New Roman" w:cs="Times New Roman"/>
          <w:sz w:val="24"/>
          <w:szCs w:val="24"/>
        </w:rPr>
        <w:t>На третьем</w:t>
      </w:r>
      <w:r w:rsidR="002C0304">
        <w:rPr>
          <w:rFonts w:ascii="Times New Roman" w:hAnsi="Times New Roman" w:cs="Times New Roman"/>
          <w:sz w:val="24"/>
          <w:szCs w:val="24"/>
        </w:rPr>
        <w:t>,</w:t>
      </w:r>
      <w:r w:rsidRPr="00B32760">
        <w:rPr>
          <w:rFonts w:ascii="Times New Roman" w:hAnsi="Times New Roman" w:cs="Times New Roman"/>
          <w:sz w:val="24"/>
          <w:szCs w:val="24"/>
        </w:rPr>
        <w:t xml:space="preserve"> контрольном</w:t>
      </w:r>
      <w:r w:rsidR="002C0304">
        <w:rPr>
          <w:rFonts w:ascii="Times New Roman" w:hAnsi="Times New Roman" w:cs="Times New Roman"/>
          <w:sz w:val="24"/>
          <w:szCs w:val="24"/>
        </w:rPr>
        <w:t>,</w:t>
      </w:r>
      <w:r w:rsidRPr="00B32760">
        <w:rPr>
          <w:rFonts w:ascii="Times New Roman" w:hAnsi="Times New Roman" w:cs="Times New Roman"/>
          <w:sz w:val="24"/>
          <w:szCs w:val="24"/>
        </w:rPr>
        <w:t xml:space="preserve"> этапе исследования с целью выявления эффективности развивающего комплекса </w:t>
      </w:r>
      <w:r>
        <w:rPr>
          <w:rFonts w:ascii="Times New Roman" w:hAnsi="Times New Roman" w:cs="Times New Roman"/>
          <w:sz w:val="24"/>
          <w:szCs w:val="24"/>
        </w:rPr>
        <w:t>специальных упражнений</w:t>
      </w:r>
      <w:r w:rsidRPr="00B32760">
        <w:rPr>
          <w:rFonts w:ascii="Times New Roman" w:hAnsi="Times New Roman" w:cs="Times New Roman"/>
          <w:sz w:val="24"/>
          <w:szCs w:val="24"/>
        </w:rPr>
        <w:t>, проведен повторный диагностический замер методами и методиками кон</w:t>
      </w:r>
      <w:r w:rsidR="002C0304">
        <w:rPr>
          <w:rFonts w:ascii="Times New Roman" w:hAnsi="Times New Roman" w:cs="Times New Roman"/>
          <w:sz w:val="24"/>
          <w:szCs w:val="24"/>
        </w:rPr>
        <w:t xml:space="preserve">статирующего этапа исследования. </w:t>
      </w:r>
      <w:r w:rsidRPr="00B32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304" w:rsidRPr="00B32760" w:rsidRDefault="002C0304" w:rsidP="002C030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2760">
        <w:rPr>
          <w:rFonts w:ascii="Times New Roman" w:hAnsi="Times New Roman" w:cs="Times New Roman"/>
          <w:color w:val="auto"/>
        </w:rPr>
        <w:t xml:space="preserve">По результатам обобщенного (математического) анализа результатов контрольного этапа исследования, высокий уровень сформированности </w:t>
      </w:r>
      <w:r>
        <w:rPr>
          <w:rFonts w:ascii="Times New Roman" w:hAnsi="Times New Roman" w:cs="Times New Roman"/>
          <w:color w:val="auto"/>
        </w:rPr>
        <w:t xml:space="preserve">мыслительной деятельности детей младшего </w:t>
      </w:r>
      <w:r w:rsidRPr="00B32760">
        <w:rPr>
          <w:rFonts w:ascii="Times New Roman" w:hAnsi="Times New Roman" w:cs="Times New Roman"/>
          <w:color w:val="auto"/>
        </w:rPr>
        <w:t>школьного возраста</w:t>
      </w:r>
      <w:r>
        <w:rPr>
          <w:rFonts w:ascii="Times New Roman" w:hAnsi="Times New Roman" w:cs="Times New Roman"/>
          <w:color w:val="auto"/>
        </w:rPr>
        <w:t xml:space="preserve"> с ЗПР</w:t>
      </w:r>
      <w:r w:rsidR="00817ECB">
        <w:rPr>
          <w:rFonts w:ascii="Times New Roman" w:hAnsi="Times New Roman" w:cs="Times New Roman"/>
          <w:color w:val="auto"/>
        </w:rPr>
        <w:t xml:space="preserve"> </w:t>
      </w:r>
      <w:r w:rsidRPr="00B32760">
        <w:rPr>
          <w:rFonts w:ascii="Times New Roman" w:hAnsi="Times New Roman" w:cs="Times New Roman"/>
          <w:color w:val="auto"/>
        </w:rPr>
        <w:t xml:space="preserve">наблюдается у </w:t>
      </w:r>
      <w:r>
        <w:rPr>
          <w:rFonts w:ascii="Times New Roman" w:hAnsi="Times New Roman" w:cs="Times New Roman"/>
          <w:color w:val="auto"/>
        </w:rPr>
        <w:t>4</w:t>
      </w:r>
      <w:r w:rsidRPr="00B32760">
        <w:rPr>
          <w:rFonts w:ascii="Times New Roman" w:hAnsi="Times New Roman" w:cs="Times New Roman"/>
          <w:color w:val="auto"/>
        </w:rPr>
        <w:t xml:space="preserve">0% детей, </w:t>
      </w:r>
      <w:r>
        <w:rPr>
          <w:rFonts w:ascii="Times New Roman" w:hAnsi="Times New Roman" w:cs="Times New Roman"/>
          <w:color w:val="auto"/>
        </w:rPr>
        <w:t xml:space="preserve">что </w:t>
      </w:r>
      <w:r w:rsidRPr="00B32760">
        <w:rPr>
          <w:rFonts w:ascii="Times New Roman" w:hAnsi="Times New Roman" w:cs="Times New Roman"/>
          <w:color w:val="auto"/>
        </w:rPr>
        <w:t xml:space="preserve">свидетельствует о повышении показателя. </w:t>
      </w:r>
    </w:p>
    <w:p w:rsidR="002C0304" w:rsidRPr="00B32760" w:rsidRDefault="002C0304" w:rsidP="002C030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2760">
        <w:rPr>
          <w:rFonts w:ascii="Times New Roman" w:hAnsi="Times New Roman" w:cs="Times New Roman"/>
          <w:color w:val="auto"/>
        </w:rPr>
        <w:t xml:space="preserve">Средний уровень сформированности </w:t>
      </w:r>
      <w:r>
        <w:rPr>
          <w:rFonts w:ascii="Times New Roman" w:hAnsi="Times New Roman" w:cs="Times New Roman"/>
          <w:color w:val="auto"/>
        </w:rPr>
        <w:t xml:space="preserve">мыслительной деятельности детей младшего </w:t>
      </w:r>
      <w:r w:rsidRPr="00B32760">
        <w:rPr>
          <w:rFonts w:ascii="Times New Roman" w:hAnsi="Times New Roman" w:cs="Times New Roman"/>
          <w:color w:val="auto"/>
        </w:rPr>
        <w:t>школьного возраста</w:t>
      </w:r>
      <w:r>
        <w:rPr>
          <w:rFonts w:ascii="Times New Roman" w:hAnsi="Times New Roman" w:cs="Times New Roman"/>
          <w:color w:val="auto"/>
        </w:rPr>
        <w:t xml:space="preserve"> с ЗПР</w:t>
      </w:r>
      <w:r w:rsidRPr="00B32760">
        <w:rPr>
          <w:rFonts w:ascii="Times New Roman" w:hAnsi="Times New Roman" w:cs="Times New Roman"/>
          <w:color w:val="auto"/>
        </w:rPr>
        <w:t xml:space="preserve"> повысился с 3</w:t>
      </w:r>
      <w:r>
        <w:rPr>
          <w:rFonts w:ascii="Times New Roman" w:hAnsi="Times New Roman" w:cs="Times New Roman"/>
          <w:color w:val="auto"/>
        </w:rPr>
        <w:t>0</w:t>
      </w:r>
      <w:r w:rsidRPr="00B32760">
        <w:rPr>
          <w:rFonts w:ascii="Times New Roman" w:hAnsi="Times New Roman" w:cs="Times New Roman"/>
          <w:color w:val="auto"/>
        </w:rPr>
        <w:t xml:space="preserve">% до </w:t>
      </w:r>
      <w:r>
        <w:rPr>
          <w:rFonts w:ascii="Times New Roman" w:hAnsi="Times New Roman" w:cs="Times New Roman"/>
          <w:color w:val="auto"/>
        </w:rPr>
        <w:t>60</w:t>
      </w:r>
      <w:r w:rsidRPr="00B32760">
        <w:rPr>
          <w:rFonts w:ascii="Times New Roman" w:hAnsi="Times New Roman" w:cs="Times New Roman"/>
          <w:color w:val="auto"/>
        </w:rPr>
        <w:t xml:space="preserve">% дошкольников. </w:t>
      </w:r>
    </w:p>
    <w:p w:rsidR="002C0304" w:rsidRPr="00B32760" w:rsidRDefault="002C0304" w:rsidP="002C030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32760">
        <w:rPr>
          <w:rFonts w:ascii="Times New Roman" w:hAnsi="Times New Roman" w:cs="Times New Roman"/>
          <w:color w:val="auto"/>
        </w:rPr>
        <w:t xml:space="preserve">Низкий уровень сформированности </w:t>
      </w:r>
      <w:r>
        <w:rPr>
          <w:rFonts w:ascii="Times New Roman" w:hAnsi="Times New Roman" w:cs="Times New Roman"/>
          <w:color w:val="auto"/>
        </w:rPr>
        <w:t xml:space="preserve">мыслительной деятельности детей младшего </w:t>
      </w:r>
      <w:r w:rsidRPr="00B32760">
        <w:rPr>
          <w:rFonts w:ascii="Times New Roman" w:hAnsi="Times New Roman" w:cs="Times New Roman"/>
          <w:color w:val="auto"/>
        </w:rPr>
        <w:t>школьного возраста</w:t>
      </w:r>
      <w:r>
        <w:rPr>
          <w:rFonts w:ascii="Times New Roman" w:hAnsi="Times New Roman" w:cs="Times New Roman"/>
          <w:color w:val="auto"/>
        </w:rPr>
        <w:t xml:space="preserve"> с ЗПР</w:t>
      </w:r>
      <w:r w:rsidRPr="00B32760">
        <w:rPr>
          <w:rFonts w:ascii="Times New Roman" w:hAnsi="Times New Roman" w:cs="Times New Roman"/>
          <w:color w:val="auto"/>
        </w:rPr>
        <w:t xml:space="preserve"> снизился с </w:t>
      </w:r>
      <w:r>
        <w:rPr>
          <w:rFonts w:ascii="Times New Roman" w:hAnsi="Times New Roman" w:cs="Times New Roman"/>
          <w:color w:val="auto"/>
        </w:rPr>
        <w:t>56</w:t>
      </w:r>
      <w:r w:rsidRPr="00B32760">
        <w:rPr>
          <w:rFonts w:ascii="Times New Roman" w:hAnsi="Times New Roman" w:cs="Times New Roman"/>
          <w:color w:val="auto"/>
        </w:rPr>
        <w:t xml:space="preserve">% до </w:t>
      </w:r>
      <w:r>
        <w:rPr>
          <w:rFonts w:ascii="Times New Roman" w:hAnsi="Times New Roman" w:cs="Times New Roman"/>
          <w:color w:val="auto"/>
        </w:rPr>
        <w:t>0</w:t>
      </w:r>
      <w:r w:rsidRPr="00B32760">
        <w:rPr>
          <w:rFonts w:ascii="Times New Roman" w:hAnsi="Times New Roman" w:cs="Times New Roman"/>
          <w:color w:val="auto"/>
        </w:rPr>
        <w:t xml:space="preserve">%. </w:t>
      </w:r>
    </w:p>
    <w:p w:rsidR="0009042D" w:rsidRDefault="0009042D" w:rsidP="00090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760">
        <w:rPr>
          <w:rFonts w:ascii="Times New Roman" w:hAnsi="Times New Roman" w:cs="Times New Roman"/>
          <w:sz w:val="24"/>
          <w:szCs w:val="24"/>
        </w:rPr>
        <w:t>Анализ полученных результатов экспериментально исследования свидетельствует, о том, что комплекс</w:t>
      </w:r>
      <w:r>
        <w:rPr>
          <w:rFonts w:ascii="Times New Roman" w:hAnsi="Times New Roman" w:cs="Times New Roman"/>
          <w:sz w:val="24"/>
          <w:szCs w:val="24"/>
        </w:rPr>
        <w:t xml:space="preserve"> специальных</w:t>
      </w:r>
      <w:r w:rsidRPr="00B32760">
        <w:rPr>
          <w:rFonts w:ascii="Times New Roman" w:hAnsi="Times New Roman" w:cs="Times New Roman"/>
          <w:sz w:val="24"/>
          <w:szCs w:val="24"/>
        </w:rPr>
        <w:t xml:space="preserve"> игр и упражнений позволяет включать детей</w:t>
      </w:r>
      <w:r>
        <w:rPr>
          <w:rFonts w:ascii="Times New Roman" w:hAnsi="Times New Roman" w:cs="Times New Roman"/>
          <w:sz w:val="24"/>
          <w:szCs w:val="24"/>
        </w:rPr>
        <w:t xml:space="preserve"> с ЗПР</w:t>
      </w:r>
      <w:r w:rsidRPr="00B32760">
        <w:rPr>
          <w:rFonts w:ascii="Times New Roman" w:hAnsi="Times New Roman" w:cs="Times New Roman"/>
          <w:sz w:val="24"/>
          <w:szCs w:val="24"/>
        </w:rPr>
        <w:t xml:space="preserve"> в процесс формирования</w:t>
      </w:r>
      <w:r w:rsidR="00817ECB">
        <w:rPr>
          <w:rFonts w:ascii="Times New Roman" w:hAnsi="Times New Roman" w:cs="Times New Roman"/>
          <w:sz w:val="24"/>
          <w:szCs w:val="24"/>
        </w:rPr>
        <w:t xml:space="preserve"> и развития</w:t>
      </w:r>
      <w:r w:rsidRPr="00B3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мыслительной деятельности</w:t>
      </w:r>
      <w:r w:rsidRPr="00B32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304" w:rsidRDefault="00817ECB" w:rsidP="00817E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17ECB">
        <w:rPr>
          <w:rFonts w:ascii="Times New Roman" w:hAnsi="Times New Roman" w:cs="Times New Roman"/>
          <w:sz w:val="24"/>
          <w:szCs w:val="24"/>
        </w:rPr>
        <w:t xml:space="preserve">Таким образом, проведя экспериментальное исследование, мы пришли к выводу, что применение специальных игр и упражнений на уроках повышает уровень мыслительной деятельности у детей с ЗПР. </w:t>
      </w:r>
      <w:r w:rsidRPr="00817ECB">
        <w:rPr>
          <w:rFonts w:ascii="Times New Roman" w:hAnsi="Times New Roman" w:cs="Times New Roman"/>
          <w:color w:val="181818"/>
          <w:sz w:val="24"/>
          <w:szCs w:val="24"/>
        </w:rPr>
        <w:t>Ученики научились классифицировать предметы и явления действительности, анализировать, обобщать и систематизировать их. Интенсивному развитию анализа и синтеза способствовал</w:t>
      </w:r>
      <w:r>
        <w:rPr>
          <w:rFonts w:ascii="Times New Roman" w:hAnsi="Times New Roman" w:cs="Times New Roman"/>
          <w:color w:val="181818"/>
          <w:sz w:val="24"/>
          <w:szCs w:val="24"/>
        </w:rPr>
        <w:t>о</w:t>
      </w:r>
      <w:r w:rsidRPr="00817ECB">
        <w:rPr>
          <w:rFonts w:ascii="Times New Roman" w:hAnsi="Times New Roman" w:cs="Times New Roman"/>
          <w:color w:val="181818"/>
          <w:sz w:val="24"/>
          <w:szCs w:val="24"/>
        </w:rPr>
        <w:t xml:space="preserve"> сознательное использование специальных упражнений на учебных занятиях, требовавших вдумчивой мыслительной деятельности.</w:t>
      </w:r>
    </w:p>
    <w:p w:rsidR="00817ECB" w:rsidRDefault="00817ECB" w:rsidP="00817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CB">
        <w:rPr>
          <w:rFonts w:ascii="Times New Roman" w:hAnsi="Times New Roman" w:cs="Times New Roman"/>
          <w:sz w:val="24"/>
          <w:szCs w:val="24"/>
        </w:rPr>
        <w:t>Анализируя показатели количественной разницы между параметрами мыслительной деятельности детей с ЗПР до и после проведения с ними коррекционных занятий по развитию мыслительной деятельности, можно сделать вывод о том, что проведенная коррекционная работа оказалась эффективной.</w:t>
      </w: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Pr="00A26210">
        <w:rPr>
          <w:rFonts w:ascii="Times New Roman" w:hAnsi="Times New Roman" w:cs="Times New Roman"/>
          <w:sz w:val="24"/>
          <w:szCs w:val="24"/>
        </w:rPr>
        <w:t>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10">
        <w:rPr>
          <w:rFonts w:ascii="Times New Roman" w:hAnsi="Times New Roman" w:cs="Times New Roman"/>
          <w:b/>
          <w:sz w:val="24"/>
          <w:szCs w:val="24"/>
        </w:rPr>
        <w:t>Методика «Нелепицы»</w:t>
      </w:r>
    </w:p>
    <w:p w:rsidR="00A26210" w:rsidRPr="00A26210" w:rsidRDefault="00A26210" w:rsidP="00A26210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A26210">
        <w:rPr>
          <w:color w:val="000000"/>
        </w:rPr>
        <w:t>При помощи этой методики оцениваются элементарные образные представления, ребенка об окружающем мире и о логических связях и отношениях, существующих между некоторыми объектами этого мира: животными, их образом жизни, природой. С помощью этой же методики определяется умение ребенка рассуждать логически и грамматически правильно выражать свою мысль.</w:t>
      </w:r>
    </w:p>
    <w:p w:rsidR="00A26210" w:rsidRPr="00A26210" w:rsidRDefault="00A26210" w:rsidP="00A26210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A26210">
        <w:rPr>
          <w:color w:val="000000"/>
        </w:rPr>
        <w:t>Процедура проведения методики такова. Вначале ребенку показывают картинку, изображенную ниже. В ней имеются несколько довольно нелепых ситуаций с животными. Во время рассматривания картинки ребенок получает инструкцию примерно следующего содержания:</w:t>
      </w:r>
    </w:p>
    <w:p w:rsidR="00A26210" w:rsidRPr="00A26210" w:rsidRDefault="00A26210" w:rsidP="00A26210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A26210">
        <w:rPr>
          <w:color w:val="000000"/>
        </w:rPr>
        <w:t>«Внимательно посмотри на эту картинку и скажи, все ли здесь находится на своем месте и правильно нарисовано. Если что-нибудь тебе покажется не так, не на месте или неправильно нарисовано, то укажи на это и объясни, почему это не так. Далее ты должен будешь сказать, как на самом деле должно быть».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 </w:t>
      </w:r>
      <w:r w:rsidRPr="00A2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части инструкции выполняются последовательно. Сначала ребенок просто называет все нелепицы и указывает их на картинке, а затем объясняет, как на самом деле должно быть.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экспозиции картинки и выполнения задания ограничено тремя минутами. За это время ребенок должен заметить как можно больше нелепых ситуаций и объяснить, что не так, почему не так и как на самом деле должно быть.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баллов </w:t>
      </w:r>
      <w:r w:rsidRPr="00A2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такая оценка ставится ребенку в том случае, если за отведенное время (3 мин) он заметил все 7 имеющихся на картинке нелепиц, успел удовлетворительно объяснить, что не так, и, кроме того, сказать, как на самом деле должно быть.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8-9 баллов - </w:t>
      </w:r>
      <w:r w:rsidRPr="00A2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заметил и отметил все имеющиеся нелепицы, но от одной до трех из них не сумел до конца объяснить или сказать, как на самом деле должно быть.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6-7 баллов </w:t>
      </w:r>
      <w:r w:rsidRPr="00A2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заметил и отметил все имеющиеся нелепицы, но три-четыре из них не успел до конца объяснить и сказать, как на самом деле должно быть.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4-5 баллов </w:t>
      </w:r>
      <w:r w:rsidRPr="00A2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заметил все имеющиеся нелепицы, но 5-7 из них не успел за отведенное время до конца объяснить и сказать, как на самом деле должно быть.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2-3 балла </w:t>
      </w:r>
      <w:r w:rsidRPr="00A2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отведенное время ребенок не успел заметить 1 -4 из 7 имеющихся на картинке нелепиц, а до объяснения дело не дошло.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0-1 балл </w:t>
      </w:r>
      <w:r w:rsidRPr="00A2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отведенное время ребенок успел обнаружить меньше четырех из семи имеющихся нелепиц.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Замечание. </w:t>
      </w:r>
      <w:r w:rsidRPr="00A2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 выше балла в этом задании ребенок может получить только в том случае, если за отведенное время он полностью выполнил первую часть задания, определенную инструкцией, т.е. обнаружил все 7 нелепиц, имеющихся на картинке, но не успел или назвать их, или объяснить, как на самом деле должно быть.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об уровне развития</w:t>
      </w:r>
    </w:p>
    <w:tbl>
      <w:tblPr>
        <w:tblW w:w="48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45"/>
      </w:tblGrid>
      <w:tr w:rsidR="00A26210" w:rsidRPr="00A26210" w:rsidTr="003946E1">
        <w:trPr>
          <w:tblCellSpacing w:w="0" w:type="dxa"/>
        </w:trPr>
        <w:tc>
          <w:tcPr>
            <w:tcW w:w="4845" w:type="dxa"/>
            <w:hideMark/>
          </w:tcPr>
          <w:p w:rsidR="00A26210" w:rsidRPr="00A26210" w:rsidRDefault="00A26210" w:rsidP="00A262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 - очень высокий.</w:t>
            </w:r>
          </w:p>
          <w:p w:rsidR="00A26210" w:rsidRPr="00A26210" w:rsidRDefault="00A26210" w:rsidP="00A262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баллов - высокий.</w:t>
            </w:r>
          </w:p>
          <w:p w:rsidR="00A26210" w:rsidRPr="00A26210" w:rsidRDefault="00A26210" w:rsidP="00A262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 баллов - средний.</w:t>
            </w:r>
          </w:p>
          <w:p w:rsidR="00A26210" w:rsidRPr="00A26210" w:rsidRDefault="00A26210" w:rsidP="00A262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балла - низкий.</w:t>
            </w:r>
          </w:p>
          <w:p w:rsidR="00A26210" w:rsidRPr="00A26210" w:rsidRDefault="00A26210" w:rsidP="00A262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 балл - очень низкий.</w:t>
            </w:r>
          </w:p>
        </w:tc>
      </w:tr>
    </w:tbl>
    <w:p w:rsidR="00A26210" w:rsidRPr="00A26210" w:rsidRDefault="00A26210" w:rsidP="00A26210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A26210">
        <w:rPr>
          <w:color w:val="000000"/>
        </w:rPr>
        <w:t xml:space="preserve"> </w:t>
      </w:r>
    </w:p>
    <w:p w:rsidR="00A26210" w:rsidRPr="00A26210" w:rsidRDefault="00A26210" w:rsidP="00A26210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A26210" w:rsidRPr="00A26210" w:rsidRDefault="00A26210" w:rsidP="00A26210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A26210" w:rsidRPr="00A26210" w:rsidRDefault="00A26210" w:rsidP="00A26210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A26210" w:rsidRPr="00A26210" w:rsidRDefault="00A26210" w:rsidP="00A26210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A26210" w:rsidRPr="00A26210" w:rsidRDefault="00A26210" w:rsidP="00A26210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A26210" w:rsidRPr="00A26210" w:rsidRDefault="00A26210" w:rsidP="00A26210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A26210" w:rsidRPr="00A26210" w:rsidRDefault="00A26210" w:rsidP="00A26210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A26210">
        <w:rPr>
          <w:color w:val="000000"/>
        </w:rPr>
        <w:lastRenderedPageBreak/>
        <w:t xml:space="preserve">  </w:t>
      </w:r>
      <w:r w:rsidRPr="00A26210">
        <w:rPr>
          <w:noProof/>
        </w:rPr>
        <w:drawing>
          <wp:inline distT="0" distB="0" distL="0" distR="0">
            <wp:extent cx="5105400" cy="3534509"/>
            <wp:effectExtent l="19050" t="0" r="0" b="0"/>
            <wp:docPr id="2" name="Рисунок 1" descr="https://documents.infourok.ru/c73a8ed1-bc76-4384-a8d1-70af5bca8750/0/image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c73a8ed1-bc76-4384-a8d1-70af5bca8750/0/image1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375" cy="352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10" w:rsidRPr="00A26210" w:rsidRDefault="00A26210" w:rsidP="00A26210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A26210" w:rsidRPr="00A26210" w:rsidRDefault="00A26210" w:rsidP="00A26210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A26210" w:rsidRPr="00A26210" w:rsidRDefault="00A26210" w:rsidP="00A26210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A26210" w:rsidRPr="00A26210" w:rsidRDefault="00A26210" w:rsidP="00A26210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A26210">
        <w:rPr>
          <w:noProof/>
        </w:rPr>
        <w:drawing>
          <wp:inline distT="0" distB="0" distL="0" distR="0">
            <wp:extent cx="5193760" cy="3276600"/>
            <wp:effectExtent l="19050" t="0" r="6890" b="0"/>
            <wp:docPr id="4" name="Рисунок 4" descr="https://documents.infourok.ru/c73a8ed1-bc76-4384-a8d1-70af5bca8750/0/image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c73a8ed1-bc76-4384-a8d1-70af5bca8750/0/image1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6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10" w:rsidRPr="00A26210" w:rsidRDefault="00A26210" w:rsidP="00A26210">
      <w:pPr>
        <w:widowControl w:val="0"/>
        <w:tabs>
          <w:tab w:val="left" w:pos="453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tabs>
          <w:tab w:val="left" w:pos="4530"/>
        </w:tabs>
        <w:spacing w:after="0" w:line="240" w:lineRule="auto"/>
        <w:ind w:firstLine="709"/>
        <w:rPr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Картинка к методике «Нелепицы», используемая в начале года</w:t>
      </w:r>
      <w:r w:rsidRPr="00A26210">
        <w:rPr>
          <w:sz w:val="24"/>
          <w:szCs w:val="24"/>
          <w:lang w:eastAsia="ru-RU"/>
        </w:rPr>
        <w:tab/>
      </w:r>
    </w:p>
    <w:p w:rsidR="00A26210" w:rsidRPr="00A26210" w:rsidRDefault="00A26210" w:rsidP="00A26210">
      <w:pPr>
        <w:widowControl w:val="0"/>
        <w:tabs>
          <w:tab w:val="left" w:pos="4530"/>
        </w:tabs>
        <w:spacing w:after="0" w:line="240" w:lineRule="auto"/>
        <w:ind w:firstLine="709"/>
        <w:rPr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tabs>
          <w:tab w:val="left" w:pos="4530"/>
        </w:tabs>
        <w:spacing w:after="0" w:line="240" w:lineRule="auto"/>
        <w:ind w:firstLine="709"/>
        <w:rPr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21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89550" cy="4327813"/>
            <wp:effectExtent l="19050" t="0" r="6350" b="0"/>
            <wp:docPr id="6" name="Рисунок 7" descr="https://documents.infourok.ru/c73a8ed1-bc76-4384-a8d1-70af5bca8750/0/image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c73a8ed1-bc76-4384-a8d1-70af5bca8750/0/image1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725" cy="432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2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210">
        <w:rPr>
          <w:noProof/>
          <w:sz w:val="24"/>
          <w:szCs w:val="24"/>
          <w:lang w:eastAsia="ru-RU"/>
        </w:rPr>
        <w:drawing>
          <wp:inline distT="0" distB="0" distL="0" distR="0">
            <wp:extent cx="5295900" cy="4072365"/>
            <wp:effectExtent l="19050" t="0" r="0" b="0"/>
            <wp:docPr id="10" name="Рисунок 10" descr="https://documents.infourok.ru/c73a8ed1-bc76-4384-a8d1-70af5bca8750/0/image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c73a8ed1-bc76-4384-a8d1-70af5bca8750/0/image1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828" cy="407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Картинка к методике «Нелепицы», используемая в конце исследования</w:t>
      </w: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21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A26210" w:rsidRDefault="00A26210" w:rsidP="00A2621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210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r w:rsidRPr="00A2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«Времена года»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b/>
          <w:sz w:val="24"/>
          <w:szCs w:val="24"/>
        </w:rPr>
        <w:t>Цели исследования</w:t>
      </w:r>
      <w:r w:rsidRPr="00A26210">
        <w:rPr>
          <w:rFonts w:ascii="Times New Roman" w:hAnsi="Times New Roman" w:cs="Times New Roman"/>
          <w:sz w:val="24"/>
          <w:szCs w:val="24"/>
        </w:rPr>
        <w:t>. Выявление полноты и точности представлений детей о вре</w:t>
      </w:r>
      <w:r w:rsidRPr="00A26210">
        <w:rPr>
          <w:rFonts w:ascii="Times New Roman" w:hAnsi="Times New Roman" w:cs="Times New Roman"/>
          <w:sz w:val="24"/>
          <w:szCs w:val="24"/>
        </w:rPr>
        <w:softHyphen/>
        <w:t xml:space="preserve">менах года. Запас сведений об окружающем мире. Способность на основе анализа ситуации установить причинно-следственные зависимости. 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A26210">
        <w:rPr>
          <w:rFonts w:ascii="Times New Roman" w:hAnsi="Times New Roman" w:cs="Times New Roman"/>
          <w:sz w:val="24"/>
          <w:szCs w:val="24"/>
        </w:rPr>
        <w:t>. Четыре картинки с изображением времен года (Приложение 1).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>12 картинок с изображением различных предметов, относящихся к определенному времени года (по 3 на каждое время года) (Приложение 2).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b/>
          <w:sz w:val="24"/>
          <w:szCs w:val="24"/>
        </w:rPr>
        <w:t xml:space="preserve">Процедура проведения. </w:t>
      </w:r>
      <w:r w:rsidRPr="00A26210">
        <w:rPr>
          <w:rFonts w:ascii="Times New Roman" w:hAnsi="Times New Roman" w:cs="Times New Roman"/>
          <w:sz w:val="24"/>
          <w:szCs w:val="24"/>
        </w:rPr>
        <w:t>Перед ребенком поочередно выкладывают четыре картинки большого размера с изображением разных времен года, сопровождая каждую вопросом: "Когда это бывает? Когда бывает снег?" и т.п. После рассматривания этих картинок ребенку дают 12 кар</w:t>
      </w:r>
      <w:r w:rsidRPr="00A26210">
        <w:rPr>
          <w:rFonts w:ascii="Times New Roman" w:hAnsi="Times New Roman" w:cs="Times New Roman"/>
          <w:sz w:val="24"/>
          <w:szCs w:val="24"/>
        </w:rPr>
        <w:softHyphen/>
        <w:t>тинок меньшего размера и просят разложить их на соответствующие большие картинки. Инструкция: "Посмотри, к какому времени года подходит каждая картинка, и положи ее туда".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b/>
          <w:sz w:val="24"/>
          <w:szCs w:val="24"/>
        </w:rPr>
        <w:t xml:space="preserve">Анализ результатов. </w:t>
      </w:r>
      <w:r w:rsidRPr="00A26210">
        <w:rPr>
          <w:rFonts w:ascii="Times New Roman" w:hAnsi="Times New Roman" w:cs="Times New Roman"/>
          <w:sz w:val="24"/>
          <w:szCs w:val="24"/>
        </w:rPr>
        <w:t>Дети с нормальным умственным развитием с удовольствием рассматривают каждую картинку. В зависимости от уровня речевого развития одни дети называют отдельными словами увиденное на картинке, другие строят фразы. К 7 годам они должны самостоятельно составить рассказ по картинке. Определение времени года по признакам (опавшие листья, снег и т.п.) не вызывает трудности. Соотнесение предметов с временами года им посильно, но некоторые дети нуждаются в уточняющих вопросах.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>Дети умственно отсталые, как правило, называ</w:t>
      </w:r>
      <w:r w:rsidRPr="00A26210">
        <w:rPr>
          <w:rFonts w:ascii="Times New Roman" w:hAnsi="Times New Roman" w:cs="Times New Roman"/>
          <w:sz w:val="24"/>
          <w:szCs w:val="24"/>
        </w:rPr>
        <w:softHyphen/>
        <w:t>ют на картинках то, что попадает в поле их зрения, не обобщая увиденное самостоятельно. При наводящих вопросах и выраженных признаках они узнают времена года. Ответы — в виде отдельных слов, что связано с бедностью словаря и трудностями построения фразы. Задание на раскладывание картинок в соот</w:t>
      </w:r>
      <w:r w:rsidRPr="00A26210">
        <w:rPr>
          <w:rFonts w:ascii="Times New Roman" w:hAnsi="Times New Roman" w:cs="Times New Roman"/>
          <w:sz w:val="24"/>
          <w:szCs w:val="24"/>
        </w:rPr>
        <w:softHyphen/>
        <w:t>ветствии с временем года не понимают (они просто кладут ма</w:t>
      </w:r>
      <w:r w:rsidRPr="00A26210">
        <w:rPr>
          <w:rFonts w:ascii="Times New Roman" w:hAnsi="Times New Roman" w:cs="Times New Roman"/>
          <w:sz w:val="24"/>
          <w:szCs w:val="24"/>
        </w:rPr>
        <w:softHyphen/>
        <w:t>ленькие картинки на большие без учета признаков). При обучении деятельность улучшается, но бедность представлений об окружающем мире часто приводит к ошибочным результатам.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Дети с задержкой психического развития понимают смысл задания. Время года на картинках определяют, но при раскладывании картинок необходимо постоянное уточнение, так как у многих детей запас сведений об окружающем недостаточен. 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210">
        <w:rPr>
          <w:rFonts w:ascii="Times New Roman" w:hAnsi="Times New Roman" w:cs="Times New Roman"/>
          <w:b/>
          <w:sz w:val="24"/>
          <w:szCs w:val="24"/>
        </w:rPr>
        <w:t>Оценка результатов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>10 баллов - за отведённое время (2 мин.) ребёнок правильно назвал и связал все картинки с временами года, указав на каждой основной не менее 2-х признаков, свидетельствующих о том, что на картинке изображено именно данное время года (всего не менее 8 признаков на 4 картинках)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>8-9 баллов - ребёнок правильно назвал и связал с нужными временами года все картинки, указав при этом 5-7 признаков, подтверждающих его мнение, на всех картинках вместе взятых.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>6-7 баллов - ребёнок правильно определил на всех картинках времена года, но указал только 3-4 признака, подтверждающих его мнение.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>4 - 5 баллов - ребёнок правильно определил время года только на 1-2 картинках из 4-х и указал 1-2 признака в подтверждение своего мнения.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>0 - 3 балла - ребёнок не смог правильно определить ни одного времени года и не назвал точно ни одного признака (разное количество баллов от 0 до 3 ставится в зависимости от того, пытался или не пытался ребёнок это сделать).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210">
        <w:rPr>
          <w:rFonts w:ascii="Times New Roman" w:hAnsi="Times New Roman" w:cs="Times New Roman"/>
          <w:b/>
          <w:sz w:val="24"/>
          <w:szCs w:val="24"/>
        </w:rPr>
        <w:t>Выводы об уровне развития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>10 баллов - очень высокий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>8 - 9 баллов – высокий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>6 - 7 баллов – средний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>4 - 5 баллов – низкий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>0 - 3 балла - очень низкий</w:t>
      </w: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210">
        <w:rPr>
          <w:noProof/>
          <w:sz w:val="24"/>
          <w:szCs w:val="24"/>
          <w:lang w:eastAsia="ru-RU"/>
        </w:rPr>
        <w:drawing>
          <wp:inline distT="0" distB="0" distL="0" distR="0">
            <wp:extent cx="5400019" cy="4257675"/>
            <wp:effectExtent l="19050" t="0" r="0" b="0"/>
            <wp:docPr id="11" name="Рисунок 4" descr="http://iemcko.ru/images/4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emcko.ru/images/4354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800" cy="425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210">
        <w:rPr>
          <w:noProof/>
          <w:sz w:val="24"/>
          <w:szCs w:val="24"/>
          <w:lang w:eastAsia="ru-RU"/>
        </w:rPr>
        <w:drawing>
          <wp:inline distT="0" distB="0" distL="0" distR="0">
            <wp:extent cx="5637530" cy="4143375"/>
            <wp:effectExtent l="19050" t="0" r="1270" b="0"/>
            <wp:docPr id="15" name="Рисунок 7" descr="http://iemcko.ru/images/4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emcko.ru/images/435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6" cy="414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21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62600" cy="4705350"/>
            <wp:effectExtent l="19050" t="0" r="0" b="0"/>
            <wp:docPr id="17" name="Рисунок 10" descr="http://iemcko.ru/images/4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emcko.ru/images/4354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648" cy="470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210">
        <w:rPr>
          <w:noProof/>
          <w:sz w:val="24"/>
          <w:szCs w:val="24"/>
          <w:lang w:eastAsia="ru-RU"/>
        </w:rPr>
        <w:drawing>
          <wp:inline distT="0" distB="0" distL="0" distR="0">
            <wp:extent cx="5409105" cy="3933825"/>
            <wp:effectExtent l="19050" t="0" r="1095" b="0"/>
            <wp:docPr id="18" name="Рисунок 13" descr="http://iemcko.ru/images/4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emcko.ru/images/4354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10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10">
        <w:rPr>
          <w:noProof/>
          <w:sz w:val="24"/>
          <w:szCs w:val="24"/>
          <w:lang w:eastAsia="ru-RU"/>
        </w:rPr>
        <w:drawing>
          <wp:inline distT="0" distB="0" distL="0" distR="0">
            <wp:extent cx="5553075" cy="5133975"/>
            <wp:effectExtent l="19050" t="0" r="0" b="0"/>
            <wp:docPr id="19" name="Рисунок 16" descr="http://iemcko.ru/images/4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emcko.ru/images/4354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475" cy="513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«Что здесь лишнее?»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Pr="00A26210" w:rsidRDefault="00A26210" w:rsidP="00A26210">
      <w:pPr>
        <w:pStyle w:val="Textbody"/>
        <w:spacing w:after="0"/>
        <w:ind w:firstLine="709"/>
        <w:jc w:val="both"/>
      </w:pPr>
      <w:r w:rsidRPr="00A26210">
        <w:t>1. Диагностика в начале исследования.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  <w:rPr>
          <w:color w:val="000000"/>
          <w:shd w:val="clear" w:color="auto" w:fill="FFFFFF"/>
        </w:rPr>
      </w:pPr>
      <w:r w:rsidRPr="00A26210">
        <w:rPr>
          <w:color w:val="000000"/>
          <w:shd w:val="clear" w:color="auto" w:fill="FFFFFF"/>
        </w:rPr>
        <w:t>Эта методика призвана исследовать процессы образно-логического мышления, умственные операции анализа и обобщения у ребенка. В методике детям предлагается серия картинок</w:t>
      </w:r>
      <w:r w:rsidRPr="00A26210">
        <w:rPr>
          <w:color w:val="000000"/>
          <w:shd w:val="clear" w:color="auto" w:fill="FFFFFF"/>
        </w:rPr>
        <w:tab/>
        <w:t>, на которых представлены разные предметы, в сопровождении следующей инструкции: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  <w:rPr>
          <w:color w:val="000000"/>
          <w:shd w:val="clear" w:color="auto" w:fill="FFFFFF"/>
        </w:rPr>
      </w:pPr>
      <w:r w:rsidRPr="00A26210">
        <w:rPr>
          <w:color w:val="000000"/>
          <w:shd w:val="clear" w:color="auto" w:fill="FFFFFF"/>
        </w:rPr>
        <w:t>«На каждой из этих картинок один из четырех изображенных на ней предметов является лишним. Внимательно посмотри на картинки и определи, какой предмет и почему является лишним».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</w:pPr>
      <w:r w:rsidRPr="00A26210">
        <w:rPr>
          <w:color w:val="000000"/>
          <w:shd w:val="clear" w:color="auto" w:fill="FFFFFF"/>
        </w:rPr>
        <w:t>На решение задачи отводится 3 минуты.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  <w:rPr>
          <w:b/>
          <w:bCs/>
          <w:color w:val="000000"/>
          <w:shd w:val="clear" w:color="auto" w:fill="FFFFFF"/>
        </w:rPr>
      </w:pPr>
      <w:r w:rsidRPr="00A26210">
        <w:rPr>
          <w:b/>
          <w:bCs/>
          <w:color w:val="000000"/>
          <w:shd w:val="clear" w:color="auto" w:fill="FFFFFF"/>
        </w:rPr>
        <w:t>Оценка: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  <w:rPr>
          <w:color w:val="000000"/>
          <w:shd w:val="clear" w:color="auto" w:fill="FFFFFF"/>
        </w:rPr>
      </w:pPr>
      <w:r w:rsidRPr="00A26210">
        <w:rPr>
          <w:color w:val="000000"/>
          <w:shd w:val="clear" w:color="auto" w:fill="FFFFFF"/>
        </w:rPr>
        <w:t>3 балла — ребенок правильно решил задачу за 1,5 мин. и менее.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  <w:rPr>
          <w:color w:val="000000"/>
          <w:shd w:val="clear" w:color="auto" w:fill="FFFFFF"/>
        </w:rPr>
      </w:pPr>
      <w:r w:rsidRPr="00A26210">
        <w:rPr>
          <w:color w:val="000000"/>
          <w:shd w:val="clear" w:color="auto" w:fill="FFFFFF"/>
        </w:rPr>
        <w:t>2 балла — ребенок правильно решил задачу за время от 1,5 до 2,5 мин.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  <w:rPr>
          <w:color w:val="000000"/>
          <w:shd w:val="clear" w:color="auto" w:fill="FFFFFF"/>
        </w:rPr>
      </w:pPr>
      <w:r w:rsidRPr="00A26210">
        <w:rPr>
          <w:color w:val="000000"/>
          <w:shd w:val="clear" w:color="auto" w:fill="FFFFFF"/>
        </w:rPr>
        <w:t>1 балл — ребенок за 3 минуты не справился с заданием или допускал ошибки.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10">
        <w:rPr>
          <w:noProof/>
          <w:sz w:val="24"/>
          <w:szCs w:val="24"/>
          <w:lang w:eastAsia="ru-RU"/>
        </w:rPr>
        <w:drawing>
          <wp:inline distT="0" distB="0" distL="0" distR="0">
            <wp:extent cx="5486792" cy="3771900"/>
            <wp:effectExtent l="19050" t="0" r="0" b="0"/>
            <wp:docPr id="12" name="Рисунок 1" descr="https://avatars.mds.yandex.net/get-pdb/1681173/f22a35e9-2618-4d3e-bb6b-f6a99ac9c92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81173/f22a35e9-2618-4d3e-bb6b-f6a99ac9c922/s1200?webp=fals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492" cy="377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10" w:rsidRPr="00A26210" w:rsidRDefault="00A26210" w:rsidP="00A26210">
      <w:pPr>
        <w:pStyle w:val="Textbody"/>
        <w:spacing w:after="0"/>
        <w:ind w:firstLine="709"/>
        <w:jc w:val="both"/>
        <w:rPr>
          <w:color w:val="000000"/>
          <w:shd w:val="clear" w:color="auto" w:fill="FFFFFF"/>
        </w:rPr>
      </w:pPr>
      <w:r w:rsidRPr="00A26210">
        <w:rPr>
          <w:color w:val="000000"/>
          <w:shd w:val="clear" w:color="auto" w:fill="FFFFFF"/>
        </w:rPr>
        <w:t>2. Диагностика в конце исследования.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  <w:rPr>
          <w:color w:val="000000"/>
          <w:shd w:val="clear" w:color="auto" w:fill="FFFFFF"/>
        </w:rPr>
      </w:pPr>
      <w:r w:rsidRPr="00A26210">
        <w:rPr>
          <w:color w:val="000000"/>
          <w:shd w:val="clear" w:color="auto" w:fill="FFFFFF"/>
        </w:rPr>
        <w:t>Ребенку зачитываются четыре слова, три из которых связаны между собой по смыслу, а одно слово не подходит к остальным. Ребенку предлагается найти "лишнее" слово и объяснить, почему оно "лишнее".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</w:pPr>
      <w:r w:rsidRPr="00A26210">
        <w:t>- книга, портфель, чемодан, кошелек;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</w:pPr>
      <w:r w:rsidRPr="00A26210">
        <w:t>- трамвай, автобус, трактор, троллейбус;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</w:pPr>
      <w:r w:rsidRPr="00A26210">
        <w:t>- бабочка, линейка, карандаш, ласт;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</w:pPr>
      <w:r w:rsidRPr="00A26210">
        <w:t>- лодка, тачка, мотоцикл, велосипед;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</w:pPr>
      <w:r w:rsidRPr="00A26210">
        <w:t>- река, мост, озеро, море;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</w:pPr>
      <w:r w:rsidRPr="00A26210">
        <w:t>- бабочка, линейка, карандаш, ластик;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</w:pPr>
      <w:r w:rsidRPr="00A26210">
        <w:t>- добрый, ласковый, веселый, злой;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</w:pPr>
      <w:r w:rsidRPr="00A26210">
        <w:t>- дедушка, учитель, папа, мама;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</w:pPr>
      <w:r w:rsidRPr="00A26210">
        <w:t>- минута, секунда, час, вечер;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</w:pPr>
      <w:r w:rsidRPr="00A26210">
        <w:t>- Василий, Федор, Иванов, Семен.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</w:pPr>
    </w:p>
    <w:p w:rsidR="00A26210" w:rsidRPr="00A26210" w:rsidRDefault="00A26210" w:rsidP="00A26210">
      <w:pPr>
        <w:pStyle w:val="Textbody"/>
        <w:spacing w:after="0"/>
        <w:ind w:firstLine="709"/>
        <w:jc w:val="both"/>
        <w:rPr>
          <w:b/>
          <w:bCs/>
        </w:rPr>
      </w:pPr>
      <w:r w:rsidRPr="00A26210">
        <w:rPr>
          <w:b/>
          <w:bCs/>
        </w:rPr>
        <w:t>Оценка: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</w:pPr>
      <w:r w:rsidRPr="00A26210">
        <w:lastRenderedPageBreak/>
        <w:t>3 балла — 8-10 правильных ответов.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</w:pPr>
      <w:r w:rsidRPr="00A26210">
        <w:t>2 балла — 7-5 правильных ответов.</w:t>
      </w:r>
    </w:p>
    <w:p w:rsidR="00A26210" w:rsidRPr="00A26210" w:rsidRDefault="00A26210" w:rsidP="00A26210">
      <w:pPr>
        <w:pStyle w:val="Textbody"/>
        <w:spacing w:after="0"/>
        <w:ind w:firstLine="709"/>
        <w:jc w:val="both"/>
      </w:pPr>
      <w:r w:rsidRPr="00A26210">
        <w:t>1 балл — 4 и менее правильных ответов.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A26210" w:rsidRPr="00A26210" w:rsidRDefault="00A26210" w:rsidP="00A2621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210" w:rsidRPr="00A26210" w:rsidRDefault="00A26210" w:rsidP="00A2621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«Раздели на группы»</w:t>
      </w:r>
      <w:r w:rsidRPr="00A26210">
        <w:rPr>
          <w:rFonts w:ascii="Times New Roman" w:hAnsi="Times New Roman" w:cs="Times New Roman"/>
          <w:sz w:val="24"/>
          <w:szCs w:val="24"/>
        </w:rPr>
        <w:t xml:space="preserve"> </w:t>
      </w:r>
      <w:r w:rsidRPr="00A26210">
        <w:rPr>
          <w:rFonts w:ascii="Times New Roman" w:hAnsi="Times New Roman" w:cs="Times New Roman"/>
          <w:b/>
          <w:sz w:val="24"/>
          <w:szCs w:val="24"/>
        </w:rPr>
        <w:t>Ивановой А.Я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ab/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b/>
          <w:sz w:val="24"/>
          <w:szCs w:val="24"/>
        </w:rPr>
        <w:t>Цель данной методики</w:t>
      </w:r>
      <w:r w:rsidRPr="00A26210">
        <w:rPr>
          <w:rFonts w:ascii="Times New Roman" w:hAnsi="Times New Roman" w:cs="Times New Roman"/>
          <w:sz w:val="24"/>
          <w:szCs w:val="24"/>
        </w:rPr>
        <w:t xml:space="preserve"> — оценка уровня развития способности упорядочивать любое множество названных признаков, порядок и гармоничность, оценка образно-логического мышления учащихся.  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A26210">
        <w:rPr>
          <w:rFonts w:ascii="Times New Roman" w:hAnsi="Times New Roman" w:cs="Times New Roman"/>
          <w:sz w:val="24"/>
          <w:szCs w:val="24"/>
        </w:rPr>
        <w:t xml:space="preserve"> Учащемуся показывают картинку, изображенную ниже, и предлагают выполнить следующее задание: «Внимательно посмотри на картинку и раздели представленные на ней фигуры на как можно большее число групп. В каждую такую группу должны входить фигуры, выделяемые по одному общему для них признаку. Назови все фигуры, входящие в каждую из выделенных групп, и тот признак, по которому они выделены».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На выполнение всего задания отводится 3 мин.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210">
        <w:rPr>
          <w:rFonts w:ascii="Times New Roman" w:hAnsi="Times New Roman" w:cs="Times New Roman"/>
          <w:b/>
          <w:sz w:val="24"/>
          <w:szCs w:val="24"/>
        </w:rPr>
        <w:t>Стимульный материал к методике «Раздели на группы»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rPr>
          <w:sz w:val="24"/>
          <w:szCs w:val="24"/>
        </w:rPr>
      </w:pPr>
      <w:r w:rsidRPr="00A26210">
        <w:rPr>
          <w:noProof/>
          <w:sz w:val="24"/>
          <w:szCs w:val="24"/>
          <w:lang w:eastAsia="ru-RU"/>
        </w:rPr>
        <w:drawing>
          <wp:inline distT="0" distB="0" distL="0" distR="0">
            <wp:extent cx="4162425" cy="2324100"/>
            <wp:effectExtent l="19050" t="0" r="9525" b="0"/>
            <wp:docPr id="28" name="Рисунок 28" descr="https://findout.su/findoutsu/baza2/721030697661.files/imag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indout.su/findoutsu/baza2/721030697661.files/image05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rPr>
          <w:sz w:val="24"/>
          <w:szCs w:val="24"/>
        </w:rPr>
      </w:pP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210">
        <w:rPr>
          <w:rFonts w:ascii="Times New Roman" w:hAnsi="Times New Roman" w:cs="Times New Roman"/>
          <w:b/>
          <w:sz w:val="24"/>
          <w:szCs w:val="24"/>
        </w:rPr>
        <w:t xml:space="preserve">Обработка результатов: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10 баллов — учащийся выделил все группы фигур за время меньшее, чем 2 мин.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Эти группы фигур следующие: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>1. треугольники (6),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 2. круги (6),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3. квадраты (6),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4. ромбы (6),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5. фигуры черного цвета (3),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6. фигуры, заштрихованные в линейку (8),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7. фигуры в клеточку (5),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8. фигуры белого цвета (8),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9. большие фигуры (12),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10. маленькие фигуры (12).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>Одна и та же фигура при классификации может войти в несколько разных групп.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 8-9 баллов — учащийся выделил все группы фигур за время от 2,0 до 2,5 мин.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6-7 баллов — учащийся выделил все группы фигур за время от 2,5 до 3,0 мин.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4-5 баллов — за время 3 мин учащийся сумел назвать только от 5-до 7 групп фигур.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2-3 балла — за время 3 мин ребенок сумел выделить только от 2 до 3 групп фигур.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0-1 балл — за время 3 мин ребенок сумел выделить не более одной группы фигур.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210">
        <w:rPr>
          <w:rFonts w:ascii="Times New Roman" w:hAnsi="Times New Roman" w:cs="Times New Roman"/>
          <w:b/>
          <w:sz w:val="24"/>
          <w:szCs w:val="24"/>
        </w:rPr>
        <w:t>Выводы об уровне развития: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 0-3 балла – низкий;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 xml:space="preserve">4-7 баллов – средний; </w:t>
      </w:r>
    </w:p>
    <w:p w:rsidR="00A26210" w:rsidRPr="00A26210" w:rsidRDefault="00A26210" w:rsidP="00A26210">
      <w:pPr>
        <w:widowControl w:val="0"/>
        <w:tabs>
          <w:tab w:val="left" w:pos="1455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10">
        <w:rPr>
          <w:rFonts w:ascii="Times New Roman" w:hAnsi="Times New Roman" w:cs="Times New Roman"/>
          <w:sz w:val="24"/>
          <w:szCs w:val="24"/>
        </w:rPr>
        <w:t>8-10 баллов – высокий.</w:t>
      </w:r>
      <w:r w:rsidRPr="00A26210">
        <w:rPr>
          <w:rFonts w:ascii="Times New Roman" w:hAnsi="Times New Roman" w:cs="Times New Roman"/>
          <w:sz w:val="24"/>
          <w:szCs w:val="24"/>
        </w:rPr>
        <w:tab/>
      </w:r>
      <w:r w:rsidRPr="00A26210">
        <w:rPr>
          <w:rFonts w:ascii="Times New Roman" w:hAnsi="Times New Roman" w:cs="Times New Roman"/>
          <w:sz w:val="24"/>
          <w:szCs w:val="24"/>
        </w:rPr>
        <w:tab/>
      </w:r>
      <w:r w:rsidRPr="00A26210">
        <w:rPr>
          <w:rFonts w:ascii="Times New Roman" w:hAnsi="Times New Roman" w:cs="Times New Roman"/>
          <w:sz w:val="24"/>
          <w:szCs w:val="24"/>
        </w:rPr>
        <w:tab/>
      </w:r>
    </w:p>
    <w:p w:rsidR="00817ECB" w:rsidRPr="00A26210" w:rsidRDefault="00817ECB" w:rsidP="00A26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ECB" w:rsidRPr="00A26210" w:rsidRDefault="00817ECB" w:rsidP="00A26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ECB" w:rsidRPr="00A26210" w:rsidRDefault="00817ECB" w:rsidP="00A26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304" w:rsidRPr="00A26210" w:rsidRDefault="00A26210" w:rsidP="00A262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210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C0304" w:rsidRPr="00A26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10">
        <w:rPr>
          <w:rFonts w:ascii="Times New Roman" w:hAnsi="Times New Roman" w:cs="Times New Roman"/>
          <w:b/>
          <w:sz w:val="24"/>
          <w:szCs w:val="24"/>
        </w:rPr>
        <w:t>5</w:t>
      </w:r>
    </w:p>
    <w:p w:rsidR="002C0304" w:rsidRPr="00A26210" w:rsidRDefault="002C0304" w:rsidP="00A2621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6210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A262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омплекс специальных упражнений</w:t>
      </w:r>
    </w:p>
    <w:p w:rsidR="002C0304" w:rsidRPr="00A26210" w:rsidRDefault="002C0304" w:rsidP="00A2621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863" w:type="dxa"/>
        <w:tblLook w:val="04A0"/>
      </w:tblPr>
      <w:tblGrid>
        <w:gridCol w:w="1401"/>
        <w:gridCol w:w="2818"/>
        <w:gridCol w:w="5644"/>
      </w:tblGrid>
      <w:tr w:rsidR="002C0304" w:rsidRPr="00A26210" w:rsidTr="00A26210">
        <w:tc>
          <w:tcPr>
            <w:tcW w:w="1401" w:type="dxa"/>
          </w:tcPr>
          <w:p w:rsidR="002C0304" w:rsidRPr="00A26210" w:rsidRDefault="002C0304" w:rsidP="00A26210">
            <w:pPr>
              <w:widowControl w:val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C0304" w:rsidRPr="00A26210" w:rsidRDefault="002C0304" w:rsidP="00A26210">
            <w:pPr>
              <w:widowControl w:val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8" w:type="dxa"/>
          </w:tcPr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5644" w:type="dxa"/>
          </w:tcPr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</w:tr>
      <w:tr w:rsidR="002C0304" w:rsidRPr="00A26210" w:rsidTr="00A26210">
        <w:tc>
          <w:tcPr>
            <w:tcW w:w="1401" w:type="dxa"/>
          </w:tcPr>
          <w:p w:rsidR="002C0304" w:rsidRPr="00A26210" w:rsidRDefault="002C0304" w:rsidP="00A26210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2818" w:type="dxa"/>
          </w:tcPr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</w:rPr>
              <w:t>Развитие скорости мыслительных операций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1.Упражнение </w:t>
            </w:r>
            <w:r w:rsidRPr="00A26210">
              <w:rPr>
                <w:rStyle w:val="ac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"Отгадай, что я хочу сказать"</w:t>
            </w:r>
            <w:r w:rsidRPr="00A2621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развитие логического мышления, анализа и классификации.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2.Графический диктант «Петушрк» 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развитие мелкой моторики, внимательности и умению ориентироваться в пространстве.</w:t>
            </w:r>
          </w:p>
          <w:p w:rsidR="002C0304" w:rsidRPr="00A26210" w:rsidRDefault="002C0304" w:rsidP="00A26210">
            <w:pPr>
              <w:widowControl w:val="0"/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A2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Упражнение «Деревянные и тряпичные куклы»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снятие напряжения, усталости, переключение на другой вид деятельности.</w:t>
            </w:r>
          </w:p>
        </w:tc>
      </w:tr>
      <w:tr w:rsidR="002C0304" w:rsidRPr="00A26210" w:rsidTr="00A26210">
        <w:tc>
          <w:tcPr>
            <w:tcW w:w="1401" w:type="dxa"/>
          </w:tcPr>
          <w:p w:rsidR="002C0304" w:rsidRPr="00A26210" w:rsidRDefault="002C0304" w:rsidP="00A26210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2818" w:type="dxa"/>
          </w:tcPr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наглядно-образного мышления, классификации и анализа.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1.Упражнение Методика «Матрица Равена». 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развитие логического мышления, выделения лишнего, классификации.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2.Графический диктант </w:t>
            </w:r>
            <w:r w:rsidRPr="00A262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«Щенок».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развитие мелкой моторики, внимательности и умению ориентироваться в пространстве. </w:t>
            </w:r>
          </w:p>
          <w:p w:rsidR="002C0304" w:rsidRPr="00A26210" w:rsidRDefault="002C0304" w:rsidP="00A26210">
            <w:pPr>
              <w:widowControl w:val="0"/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A2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Упражнение «Улыбка»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снятие напряжения, усталости, переключение на другой вид деятельности.</w:t>
            </w:r>
          </w:p>
        </w:tc>
      </w:tr>
      <w:tr w:rsidR="002C0304" w:rsidRPr="00A26210" w:rsidTr="00A26210">
        <w:tc>
          <w:tcPr>
            <w:tcW w:w="1401" w:type="dxa"/>
          </w:tcPr>
          <w:p w:rsidR="002C0304" w:rsidRPr="00A26210" w:rsidRDefault="002C0304" w:rsidP="00A26210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818" w:type="dxa"/>
          </w:tcPr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 логического мышления, построения логических связей, анализа, синтеза, умения делать выводы</w:t>
            </w:r>
          </w:p>
        </w:tc>
        <w:tc>
          <w:tcPr>
            <w:tcW w:w="5644" w:type="dxa"/>
          </w:tcPr>
          <w:p w:rsidR="002C0304" w:rsidRPr="00A26210" w:rsidRDefault="002C0304" w:rsidP="00A26210">
            <w:pPr>
              <w:pStyle w:val="ab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A26210">
              <w:rPr>
                <w:shd w:val="clear" w:color="auto" w:fill="FFFFFF"/>
              </w:rPr>
              <w:t xml:space="preserve">1.Упражнение  </w:t>
            </w:r>
            <w:r w:rsidRPr="00A26210">
              <w:rPr>
                <w:rStyle w:val="ac"/>
                <w:b w:val="0"/>
                <w:color w:val="111111"/>
                <w:bdr w:val="none" w:sz="0" w:space="0" w:color="auto" w:frame="1"/>
              </w:rPr>
              <w:t>"Переструктирование слова"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Графический диктант </w:t>
            </w:r>
            <w:r w:rsidRPr="00A262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«Змея».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развитие мелкой моторики, внимательности и умению ориентироваться в пространстве. 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A2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Упражнение «Палуба»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снятие напряжения, усталости, переключение на другой вид деятельности.</w:t>
            </w:r>
          </w:p>
        </w:tc>
      </w:tr>
      <w:tr w:rsidR="002C0304" w:rsidRPr="00A26210" w:rsidTr="00A26210">
        <w:tc>
          <w:tcPr>
            <w:tcW w:w="1401" w:type="dxa"/>
          </w:tcPr>
          <w:p w:rsidR="002C0304" w:rsidRPr="00A26210" w:rsidRDefault="002C0304" w:rsidP="00A26210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2818" w:type="dxa"/>
          </w:tcPr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10">
              <w:rPr>
                <w:rStyle w:val="ac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Развитие   мыслительных процессов обобщения, отвлечения, выделения существенных признаков.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C0304" w:rsidRPr="00A26210" w:rsidRDefault="002C0304" w:rsidP="00A26210">
            <w:pPr>
              <w:pStyle w:val="ab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A26210">
              <w:rPr>
                <w:shd w:val="clear" w:color="auto" w:fill="FFFFFF"/>
              </w:rPr>
              <w:t xml:space="preserve">1.Упражнение </w:t>
            </w:r>
            <w:r w:rsidRPr="00A26210">
              <w:rPr>
                <w:rStyle w:val="ac"/>
                <w:b w:val="0"/>
                <w:color w:val="111111"/>
                <w:bdr w:val="none" w:sz="0" w:space="0" w:color="auto" w:frame="1"/>
              </w:rPr>
              <w:t>"Упражнения на развитие гибкости ума".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развитие анализа, классификации и логического мышления, умения делать выводы.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Графический диктант  </w:t>
            </w:r>
            <w:r w:rsidRPr="00A262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«Слон».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развитие мелкой моторики, внимательности и умению ориентироваться в пространстве.</w:t>
            </w:r>
          </w:p>
          <w:p w:rsidR="002C0304" w:rsidRPr="00A26210" w:rsidRDefault="002C0304" w:rsidP="00A26210">
            <w:pPr>
              <w:widowControl w:val="0"/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A2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Упражнение «Драгоценность»</w:t>
            </w: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снятие напряжения, усталости, переключение на другой вид деятельности.</w:t>
            </w:r>
          </w:p>
        </w:tc>
      </w:tr>
      <w:tr w:rsidR="002C0304" w:rsidRPr="00A26210" w:rsidTr="00A26210">
        <w:tc>
          <w:tcPr>
            <w:tcW w:w="1401" w:type="dxa"/>
          </w:tcPr>
          <w:p w:rsidR="002C0304" w:rsidRPr="00A26210" w:rsidRDefault="002C0304" w:rsidP="00A26210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</w:rPr>
              <w:t>Комплекс 5</w:t>
            </w:r>
          </w:p>
        </w:tc>
        <w:tc>
          <w:tcPr>
            <w:tcW w:w="2818" w:type="dxa"/>
          </w:tcPr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наглядно-действенного мышления</w:t>
            </w:r>
          </w:p>
        </w:tc>
        <w:tc>
          <w:tcPr>
            <w:tcW w:w="5644" w:type="dxa"/>
          </w:tcPr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1.Упражнение «Кубик Рубик». 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Развитие логического мышления, анализа, синтеза.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Графический диктант </w:t>
            </w:r>
            <w:r w:rsidRPr="00A262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«Поросёнок». 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развитие мелкой моторики, внимательности и умению ориентироваться в пространстве.</w:t>
            </w:r>
          </w:p>
          <w:p w:rsidR="002C0304" w:rsidRPr="00A26210" w:rsidRDefault="002C0304" w:rsidP="00A26210">
            <w:pPr>
              <w:widowControl w:val="0"/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A2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Упражнение «Рот на замочке»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Цель: снятие напряжения, усталости, переключение на другой вид деятельности.</w:t>
            </w:r>
          </w:p>
        </w:tc>
      </w:tr>
      <w:tr w:rsidR="002C0304" w:rsidRPr="00A26210" w:rsidTr="00A26210">
        <w:tc>
          <w:tcPr>
            <w:tcW w:w="1401" w:type="dxa"/>
          </w:tcPr>
          <w:p w:rsidR="002C0304" w:rsidRPr="00A26210" w:rsidRDefault="002C0304" w:rsidP="00A26210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</w:rPr>
              <w:t>Комплекс 6</w:t>
            </w:r>
          </w:p>
        </w:tc>
        <w:tc>
          <w:tcPr>
            <w:tcW w:w="2818" w:type="dxa"/>
          </w:tcPr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умений делать умозаключения, выводы из нескольких </w:t>
            </w: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суждений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1.Упражнение «Похож - не похож». 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развитие умения строить логические связи, сравнивать, обобщать.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2.Упражнение «Что идет дальше». 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Развитие памяти, внимания, распределения внимания.</w:t>
            </w:r>
          </w:p>
          <w:p w:rsidR="002C0304" w:rsidRPr="00A26210" w:rsidRDefault="002C0304" w:rsidP="00A26210">
            <w:pPr>
              <w:widowControl w:val="0"/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A2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Упражнение «Озорные щечки»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снятие напряжения, усталости, переключение на другой вид деятельности.</w:t>
            </w:r>
          </w:p>
        </w:tc>
      </w:tr>
      <w:tr w:rsidR="002C0304" w:rsidRPr="00A26210" w:rsidTr="00A26210">
        <w:tc>
          <w:tcPr>
            <w:tcW w:w="1401" w:type="dxa"/>
          </w:tcPr>
          <w:p w:rsidR="002C0304" w:rsidRPr="00A26210" w:rsidRDefault="002C0304" w:rsidP="00A26210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7</w:t>
            </w:r>
          </w:p>
        </w:tc>
        <w:tc>
          <w:tcPr>
            <w:tcW w:w="2818" w:type="dxa"/>
          </w:tcPr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мыслительных операций «обобщения» и «классификации».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1.Упражнение «Подарки детям».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Развитие умения обобщать, классифицировать, анализа и синтеза.</w:t>
            </w:r>
          </w:p>
          <w:p w:rsidR="002C0304" w:rsidRPr="00A26210" w:rsidRDefault="002C0304" w:rsidP="00A26210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Cs w:val="0"/>
                <w:sz w:val="24"/>
                <w:szCs w:val="24"/>
              </w:rPr>
            </w:pPr>
            <w:r w:rsidRPr="00A26210">
              <w:rPr>
                <w:sz w:val="24"/>
                <w:szCs w:val="24"/>
                <w:shd w:val="clear" w:color="auto" w:fill="FFFFFF"/>
              </w:rPr>
              <w:t>2.</w:t>
            </w:r>
            <w:r w:rsidRPr="00A26210">
              <w:rPr>
                <w:bCs w:val="0"/>
                <w:sz w:val="24"/>
                <w:szCs w:val="24"/>
              </w:rPr>
              <w:t xml:space="preserve"> </w:t>
            </w:r>
            <w:r w:rsidRPr="00A26210">
              <w:rPr>
                <w:rStyle w:val="ac"/>
                <w:bCs/>
                <w:sz w:val="24"/>
                <w:szCs w:val="24"/>
              </w:rPr>
              <w:t>Упражнение «Черепаха»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снятие напряжения, усталости, переключение на другой вид деятельности.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3.Упражнение «Угадай по контуру». 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обучение детей классифицировать, анализировать и делать выводы.</w:t>
            </w:r>
          </w:p>
        </w:tc>
      </w:tr>
      <w:tr w:rsidR="002C0304" w:rsidRPr="00A26210" w:rsidTr="00A26210">
        <w:tc>
          <w:tcPr>
            <w:tcW w:w="1401" w:type="dxa"/>
          </w:tcPr>
          <w:p w:rsidR="002C0304" w:rsidRPr="00A26210" w:rsidRDefault="002C0304" w:rsidP="00A26210">
            <w:pPr>
              <w:widowControl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</w:rPr>
              <w:t>Комплекс 8</w:t>
            </w:r>
          </w:p>
        </w:tc>
        <w:tc>
          <w:tcPr>
            <w:tcW w:w="2818" w:type="dxa"/>
          </w:tcPr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 у детей внимательность к деталям, зрительное распознавание отличий между похожими с первого взгляда предметами</w:t>
            </w:r>
          </w:p>
        </w:tc>
        <w:tc>
          <w:tcPr>
            <w:tcW w:w="5644" w:type="dxa"/>
          </w:tcPr>
          <w:p w:rsidR="002C0304" w:rsidRPr="00A26210" w:rsidRDefault="002C0304" w:rsidP="00A26210">
            <w:pPr>
              <w:pStyle w:val="ab"/>
              <w:widowControl w:val="0"/>
              <w:shd w:val="clear" w:color="auto" w:fill="FFFFFF"/>
              <w:spacing w:before="0" w:beforeAutospacing="0" w:after="0" w:afterAutospacing="0"/>
              <w:ind w:left="33"/>
              <w:jc w:val="both"/>
            </w:pPr>
            <w:r w:rsidRPr="00A26210">
              <w:t>1.Упражнение  «Удивительный квадрат».</w:t>
            </w:r>
          </w:p>
          <w:p w:rsidR="002C0304" w:rsidRPr="00A26210" w:rsidRDefault="002C0304" w:rsidP="00A26210">
            <w:pPr>
              <w:pStyle w:val="ab"/>
              <w:widowControl w:val="0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color w:val="000000"/>
              </w:rPr>
            </w:pPr>
            <w:r w:rsidRPr="00A26210">
              <w:t xml:space="preserve"> </w:t>
            </w:r>
            <w:r w:rsidRPr="00A26210">
              <w:rPr>
                <w:shd w:val="clear" w:color="auto" w:fill="FFFFFF"/>
              </w:rPr>
              <w:t>Цель: обучение детей классифицировать, анализировать и делать выводы.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</w:rPr>
              <w:t xml:space="preserve">2.Упражнение </w:t>
            </w:r>
            <w:r w:rsidRPr="00A26210">
              <w:rPr>
                <w:rStyle w:val="a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«Исправь ошибку».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Развитие памяти, внимания, распределения внимания.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Style w:val="ac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26210">
              <w:rPr>
                <w:rStyle w:val="ac"/>
                <w:rFonts w:ascii="Times New Roman" w:hAnsi="Times New Roman" w:cs="Times New Roman"/>
                <w:bCs w:val="0"/>
                <w:sz w:val="24"/>
                <w:szCs w:val="24"/>
              </w:rPr>
              <w:t>3.</w:t>
            </w:r>
            <w:r w:rsidRPr="00A26210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Упражнение «Воздушные шарики».</w:t>
            </w:r>
          </w:p>
          <w:p w:rsidR="002C0304" w:rsidRPr="00A26210" w:rsidRDefault="002C0304" w:rsidP="00A262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Цель: снятие напряжения, усталости, переключение на другой вид деятельности.</w:t>
            </w:r>
          </w:p>
        </w:tc>
      </w:tr>
    </w:tbl>
    <w:p w:rsidR="0009042D" w:rsidRPr="00A26210" w:rsidRDefault="0009042D" w:rsidP="00A2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042D" w:rsidRPr="00A26210" w:rsidSect="00C06430">
      <w:headerReference w:type="default" r:id="rId18"/>
      <w:pgSz w:w="11906" w:h="16838"/>
      <w:pgMar w:top="1021" w:right="85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2E" w:rsidRDefault="00950A2E" w:rsidP="00C4169B">
      <w:pPr>
        <w:spacing w:after="0" w:line="240" w:lineRule="auto"/>
      </w:pPr>
      <w:r>
        <w:separator/>
      </w:r>
    </w:p>
  </w:endnote>
  <w:endnote w:type="continuationSeparator" w:id="1">
    <w:p w:rsidR="00950A2E" w:rsidRDefault="00950A2E" w:rsidP="00C4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2E" w:rsidRDefault="00950A2E" w:rsidP="00C4169B">
      <w:pPr>
        <w:spacing w:after="0" w:line="240" w:lineRule="auto"/>
      </w:pPr>
      <w:r>
        <w:separator/>
      </w:r>
    </w:p>
  </w:footnote>
  <w:footnote w:type="continuationSeparator" w:id="1">
    <w:p w:rsidR="00950A2E" w:rsidRDefault="00950A2E" w:rsidP="00C4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0301"/>
    </w:sdtPr>
    <w:sdtContent>
      <w:p w:rsidR="00C4169B" w:rsidRDefault="00B66C59" w:rsidP="00C4169B">
        <w:pPr>
          <w:pStyle w:val="a4"/>
          <w:jc w:val="center"/>
        </w:pPr>
        <w:fldSimple w:instr=" PAGE   \* MERGEFORMAT ">
          <w:r w:rsidR="00E63943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689"/>
    <w:multiLevelType w:val="hybridMultilevel"/>
    <w:tmpl w:val="509CCB04"/>
    <w:lvl w:ilvl="0" w:tplc="DCF435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D53EB5"/>
    <w:multiLevelType w:val="hybridMultilevel"/>
    <w:tmpl w:val="EC50588E"/>
    <w:lvl w:ilvl="0" w:tplc="FC2E2CC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0759C"/>
    <w:multiLevelType w:val="hybridMultilevel"/>
    <w:tmpl w:val="835257D8"/>
    <w:lvl w:ilvl="0" w:tplc="FC2E2CC6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E40F7D"/>
    <w:multiLevelType w:val="hybridMultilevel"/>
    <w:tmpl w:val="9FC49954"/>
    <w:lvl w:ilvl="0" w:tplc="FC2E2CC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812067"/>
    <w:multiLevelType w:val="hybridMultilevel"/>
    <w:tmpl w:val="509CCB04"/>
    <w:lvl w:ilvl="0" w:tplc="DCF435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A27056"/>
    <w:multiLevelType w:val="hybridMultilevel"/>
    <w:tmpl w:val="6F9E891C"/>
    <w:lvl w:ilvl="0" w:tplc="0C209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F7755B"/>
    <w:multiLevelType w:val="multilevel"/>
    <w:tmpl w:val="EC260E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62CA2DAC"/>
    <w:multiLevelType w:val="hybridMultilevel"/>
    <w:tmpl w:val="C3A2D15A"/>
    <w:lvl w:ilvl="0" w:tplc="FC2E2CC6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9E52615"/>
    <w:multiLevelType w:val="singleLevel"/>
    <w:tmpl w:val="83EEBB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3A8"/>
    <w:rsid w:val="00023C19"/>
    <w:rsid w:val="00024A9E"/>
    <w:rsid w:val="0009042D"/>
    <w:rsid w:val="000C7B20"/>
    <w:rsid w:val="000D030E"/>
    <w:rsid w:val="00136CA3"/>
    <w:rsid w:val="00173CAE"/>
    <w:rsid w:val="001953A8"/>
    <w:rsid w:val="001F7115"/>
    <w:rsid w:val="00260BFB"/>
    <w:rsid w:val="00282C09"/>
    <w:rsid w:val="00284420"/>
    <w:rsid w:val="002A507A"/>
    <w:rsid w:val="002C0304"/>
    <w:rsid w:val="00342FBA"/>
    <w:rsid w:val="004852BD"/>
    <w:rsid w:val="004F35C3"/>
    <w:rsid w:val="005E4FFF"/>
    <w:rsid w:val="006927D7"/>
    <w:rsid w:val="006A3487"/>
    <w:rsid w:val="006C7649"/>
    <w:rsid w:val="006F0254"/>
    <w:rsid w:val="006F1A81"/>
    <w:rsid w:val="00817ECB"/>
    <w:rsid w:val="008B3C37"/>
    <w:rsid w:val="00950A2E"/>
    <w:rsid w:val="009A5373"/>
    <w:rsid w:val="00A26210"/>
    <w:rsid w:val="00AA03B4"/>
    <w:rsid w:val="00AA0D62"/>
    <w:rsid w:val="00AC5447"/>
    <w:rsid w:val="00B669D5"/>
    <w:rsid w:val="00B66C59"/>
    <w:rsid w:val="00B906C9"/>
    <w:rsid w:val="00BA3B07"/>
    <w:rsid w:val="00C06430"/>
    <w:rsid w:val="00C4169B"/>
    <w:rsid w:val="00E63943"/>
    <w:rsid w:val="00F24878"/>
    <w:rsid w:val="00F45234"/>
    <w:rsid w:val="00F9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A8"/>
  </w:style>
  <w:style w:type="paragraph" w:styleId="3">
    <w:name w:val="heading 3"/>
    <w:basedOn w:val="a"/>
    <w:link w:val="30"/>
    <w:uiPriority w:val="9"/>
    <w:qFormat/>
    <w:rsid w:val="00090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2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69B"/>
  </w:style>
  <w:style w:type="paragraph" w:styleId="a6">
    <w:name w:val="footer"/>
    <w:basedOn w:val="a"/>
    <w:link w:val="a7"/>
    <w:uiPriority w:val="99"/>
    <w:semiHidden/>
    <w:unhideWhenUsed/>
    <w:rsid w:val="00C4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169B"/>
  </w:style>
  <w:style w:type="paragraph" w:customStyle="1" w:styleId="Default">
    <w:name w:val="Default"/>
    <w:rsid w:val="00342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342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4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2FBA"/>
  </w:style>
  <w:style w:type="paragraph" w:styleId="a9">
    <w:name w:val="Balloon Text"/>
    <w:basedOn w:val="a"/>
    <w:link w:val="aa"/>
    <w:uiPriority w:val="99"/>
    <w:semiHidden/>
    <w:unhideWhenUsed/>
    <w:rsid w:val="0034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F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9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4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09042D"/>
    <w:rPr>
      <w:b/>
      <w:bCs/>
    </w:rPr>
  </w:style>
  <w:style w:type="character" w:styleId="ad">
    <w:name w:val="Emphasis"/>
    <w:basedOn w:val="a0"/>
    <w:uiPriority w:val="20"/>
    <w:qFormat/>
    <w:rsid w:val="0009042D"/>
    <w:rPr>
      <w:i/>
      <w:iCs/>
    </w:rPr>
  </w:style>
  <w:style w:type="paragraph" w:customStyle="1" w:styleId="Textbody">
    <w:name w:val="Text body"/>
    <w:basedOn w:val="a"/>
    <w:rsid w:val="00A2621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2021-12-15T16:33:00Z</dcterms:created>
  <dcterms:modified xsi:type="dcterms:W3CDTF">2022-06-24T08:59:00Z</dcterms:modified>
</cp:coreProperties>
</file>